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45" w:rsidRPr="0095001B" w:rsidRDefault="00A40E45" w:rsidP="00A40E45">
      <w:pPr>
        <w:jc w:val="both"/>
        <w:rPr>
          <w:rFonts w:ascii="Bookman Old Style" w:hAnsi="Bookman Old Style" w:cs="Arial"/>
          <w:b/>
          <w:sz w:val="20"/>
          <w:szCs w:val="20"/>
          <w:lang w:val="en-US"/>
        </w:rPr>
      </w:pPr>
      <w:r w:rsidRPr="00345112">
        <w:rPr>
          <w:rFonts w:ascii="Bookman Old Style" w:hAnsi="Bookman Old Style" w:cs="Arial"/>
          <w:noProof/>
          <w:sz w:val="20"/>
          <w:szCs w:val="20"/>
        </w:rPr>
        <w:drawing>
          <wp:inline distT="0" distB="0" distL="0" distR="0">
            <wp:extent cx="685800" cy="600075"/>
            <wp:effectExtent l="19050" t="0" r="0" b="0"/>
            <wp:docPr id="1" name="Εικόνα 2" descr="D:\SPOT ΧΕΙΜΕΡΙΝΟΣ ΤΟΥΡΙΣΜΟΣ ΠΙΕΡΙΑ - ΕΠΙΜΕΛΗΤΗΡΙΟ ΠΙΕΡΙΑΣ\ΓΙΑ ΧΡΙΣΤΙΝΑ\LOGO\ΔΙΟΡΘΩΣΗ LOGO\ΜΙΚΡΟΥΛΙ ΓΙΑ ΕΓΓΡΑΦΑ - 3D LOGO ΕΠΙΜΕΛΗΤΗΡΙΟΥ ΠΙΕΡΙΑΣ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SPOT ΧΕΙΜΕΡΙΝΟΣ ΤΟΥΡΙΣΜΟΣ ΠΙΕΡΙΑ - ΕΠΙΜΕΛΗΤΗΡΙΟ ΠΙΕΡΙΑΣ\ΓΙΑ ΧΡΙΣΤΙΝΑ\LOGO\ΔΙΟΡΘΩΣΗ LOGO\ΜΙΚΡΟΥΛΙ ΓΙΑ ΕΓΓΡΑΦΑ - 3D LOGO ΕΠΙΜΕΛΗΤΗΡΙΟΥ ΠΙΕΡΙΑΣ - .png"/>
                    <pic:cNvPicPr>
                      <a:picLocks noChangeAspect="1" noChangeArrowheads="1"/>
                    </pic:cNvPicPr>
                  </pic:nvPicPr>
                  <pic:blipFill>
                    <a:blip r:embed="rId8" cstate="print"/>
                    <a:srcRect/>
                    <a:stretch>
                      <a:fillRect/>
                    </a:stretch>
                  </pic:blipFill>
                  <pic:spPr bwMode="auto">
                    <a:xfrm>
                      <a:off x="0" y="0"/>
                      <a:ext cx="685800" cy="600075"/>
                    </a:xfrm>
                    <a:prstGeom prst="rect">
                      <a:avLst/>
                    </a:prstGeom>
                    <a:noFill/>
                    <a:ln w="9525">
                      <a:noFill/>
                      <a:miter lim="800000"/>
                      <a:headEnd/>
                      <a:tailEnd/>
                    </a:ln>
                  </pic:spPr>
                </pic:pic>
              </a:graphicData>
            </a:graphic>
          </wp:inline>
        </w:drawing>
      </w:r>
      <w:r w:rsidRPr="00345112">
        <w:rPr>
          <w:rFonts w:ascii="Bookman Old Style" w:hAnsi="Bookman Old Style" w:cs="Arial"/>
          <w:sz w:val="20"/>
          <w:szCs w:val="20"/>
        </w:rPr>
        <w:tab/>
      </w:r>
    </w:p>
    <w:p w:rsidR="00A40E45" w:rsidRPr="00345112" w:rsidRDefault="00A40E45" w:rsidP="00A40E45">
      <w:pPr>
        <w:pStyle w:val="1"/>
        <w:jc w:val="both"/>
        <w:rPr>
          <w:rFonts w:ascii="Bookman Old Style" w:hAnsi="Bookman Old Style" w:cs="Arial"/>
          <w:sz w:val="20"/>
        </w:rPr>
      </w:pPr>
      <w:r w:rsidRPr="00345112">
        <w:rPr>
          <w:rFonts w:ascii="Bookman Old Style" w:hAnsi="Bookman Old Style" w:cs="Arial"/>
          <w:sz w:val="20"/>
        </w:rPr>
        <w:t xml:space="preserve">ΕΛΛΗΝΙΚΗ ΔΗΜΟΚΡΑΤΙΑ </w:t>
      </w:r>
    </w:p>
    <w:p w:rsidR="00A40E45" w:rsidRPr="00345112" w:rsidRDefault="00A40E45" w:rsidP="00A40E45">
      <w:pPr>
        <w:pStyle w:val="1"/>
        <w:jc w:val="both"/>
        <w:rPr>
          <w:rFonts w:ascii="Bookman Old Style" w:hAnsi="Bookman Old Style" w:cs="Arial"/>
          <w:sz w:val="20"/>
        </w:rPr>
      </w:pPr>
      <w:r w:rsidRPr="00345112">
        <w:rPr>
          <w:rFonts w:ascii="Bookman Old Style" w:hAnsi="Bookman Old Style" w:cs="Arial"/>
          <w:sz w:val="20"/>
        </w:rPr>
        <w:t xml:space="preserve">ΕΠΙΜΕΛΗΤΗΡΙΟ ΠΙΕΡΙΑΣ </w:t>
      </w:r>
    </w:p>
    <w:p w:rsidR="00A40E45" w:rsidRPr="00345112" w:rsidRDefault="00A40E45" w:rsidP="00A40E45">
      <w:pPr>
        <w:pStyle w:val="1"/>
        <w:jc w:val="both"/>
        <w:rPr>
          <w:rFonts w:ascii="Bookman Old Style" w:hAnsi="Bookman Old Style" w:cs="Arial"/>
          <w:sz w:val="20"/>
        </w:rPr>
      </w:pPr>
      <w:r w:rsidRPr="00345112">
        <w:rPr>
          <w:rFonts w:ascii="Bookman Old Style" w:hAnsi="Bookman Old Style" w:cs="Arial"/>
          <w:sz w:val="20"/>
        </w:rPr>
        <w:t xml:space="preserve">Γραφείο Τύπου &amp; Δημοσίων Σχέσεων </w:t>
      </w:r>
    </w:p>
    <w:p w:rsidR="00A40E45" w:rsidRPr="00345112" w:rsidRDefault="00A40E45" w:rsidP="00A40E45">
      <w:pPr>
        <w:pStyle w:val="1"/>
        <w:jc w:val="both"/>
        <w:rPr>
          <w:rFonts w:ascii="Bookman Old Style" w:hAnsi="Bookman Old Style" w:cs="Arial"/>
          <w:sz w:val="20"/>
        </w:rPr>
      </w:pPr>
      <w:r w:rsidRPr="00345112">
        <w:rPr>
          <w:rFonts w:ascii="Bookman Old Style" w:hAnsi="Bookman Old Style" w:cs="Arial"/>
          <w:sz w:val="20"/>
        </w:rPr>
        <w:t>Χριστίνα Ι. Σιδηροπούλου</w:t>
      </w:r>
    </w:p>
    <w:p w:rsidR="00A40E45" w:rsidRPr="00345112" w:rsidRDefault="00A40E45" w:rsidP="00A40E45">
      <w:pPr>
        <w:pStyle w:val="1"/>
        <w:jc w:val="both"/>
        <w:rPr>
          <w:rFonts w:ascii="Bookman Old Style" w:hAnsi="Bookman Old Style" w:cs="Arial"/>
          <w:bCs/>
          <w:sz w:val="20"/>
        </w:rPr>
      </w:pPr>
      <w:proofErr w:type="spellStart"/>
      <w:r w:rsidRPr="00345112">
        <w:rPr>
          <w:rFonts w:ascii="Bookman Old Style" w:hAnsi="Bookman Old Style" w:cs="Arial"/>
          <w:bCs/>
          <w:sz w:val="20"/>
        </w:rPr>
        <w:t>Τηλ</w:t>
      </w:r>
      <w:proofErr w:type="spellEnd"/>
      <w:r w:rsidRPr="00345112">
        <w:rPr>
          <w:rFonts w:ascii="Bookman Old Style" w:hAnsi="Bookman Old Style" w:cs="Arial"/>
          <w:bCs/>
          <w:sz w:val="20"/>
          <w:lang w:val="de-DE"/>
        </w:rPr>
        <w:t>.</w:t>
      </w:r>
      <w:r w:rsidRPr="00345112">
        <w:rPr>
          <w:rFonts w:ascii="Bookman Old Style" w:hAnsi="Bookman Old Style" w:cs="Arial"/>
          <w:bCs/>
          <w:sz w:val="20"/>
          <w:lang w:val="fr-FR"/>
        </w:rPr>
        <w:t xml:space="preserve">: </w:t>
      </w:r>
      <w:r w:rsidRPr="00345112">
        <w:rPr>
          <w:rFonts w:ascii="Bookman Old Style" w:hAnsi="Bookman Old Style" w:cs="Arial"/>
          <w:bCs/>
          <w:sz w:val="20"/>
          <w:lang w:val="de-DE"/>
        </w:rPr>
        <w:t xml:space="preserve"> 23510 47274 </w:t>
      </w:r>
      <w:r w:rsidRPr="00345112">
        <w:rPr>
          <w:rFonts w:ascii="Bookman Old Style" w:hAnsi="Bookman Old Style" w:cs="Arial"/>
          <w:bCs/>
          <w:sz w:val="20"/>
        </w:rPr>
        <w:t>&amp; 78317</w:t>
      </w:r>
    </w:p>
    <w:p w:rsidR="00A40E45" w:rsidRPr="00345112" w:rsidRDefault="00A40E45" w:rsidP="00A40E45">
      <w:pPr>
        <w:pStyle w:val="1"/>
        <w:jc w:val="both"/>
        <w:rPr>
          <w:rFonts w:ascii="Bookman Old Style" w:hAnsi="Bookman Old Style" w:cs="Arial"/>
          <w:bCs/>
          <w:sz w:val="20"/>
          <w:lang w:val="fr-FR"/>
        </w:rPr>
      </w:pPr>
      <w:r w:rsidRPr="00345112">
        <w:rPr>
          <w:rFonts w:ascii="Bookman Old Style" w:hAnsi="Bookman Old Style" w:cs="Arial"/>
          <w:bCs/>
          <w:sz w:val="20"/>
        </w:rPr>
        <w:t>Φαξ</w:t>
      </w:r>
      <w:r w:rsidRPr="00345112">
        <w:rPr>
          <w:rFonts w:ascii="Bookman Old Style" w:hAnsi="Bookman Old Style" w:cs="Arial"/>
          <w:bCs/>
          <w:sz w:val="20"/>
          <w:lang w:val="de-DE"/>
        </w:rPr>
        <w:t xml:space="preserve">: </w:t>
      </w:r>
      <w:r w:rsidRPr="00345112">
        <w:rPr>
          <w:rFonts w:ascii="Bookman Old Style" w:hAnsi="Bookman Old Style" w:cs="Arial"/>
          <w:bCs/>
          <w:sz w:val="20"/>
          <w:lang w:val="fr-FR"/>
        </w:rPr>
        <w:t xml:space="preserve"> </w:t>
      </w:r>
      <w:r w:rsidRPr="00345112">
        <w:rPr>
          <w:rFonts w:ascii="Bookman Old Style" w:hAnsi="Bookman Old Style" w:cs="Arial"/>
          <w:bCs/>
          <w:sz w:val="20"/>
          <w:lang w:val="de-DE"/>
        </w:rPr>
        <w:t>23510</w:t>
      </w:r>
      <w:r w:rsidRPr="00345112">
        <w:rPr>
          <w:rFonts w:ascii="Bookman Old Style" w:hAnsi="Bookman Old Style" w:cs="Arial"/>
          <w:bCs/>
          <w:sz w:val="20"/>
          <w:lang w:val="fr-FR"/>
        </w:rPr>
        <w:t xml:space="preserve"> </w:t>
      </w:r>
      <w:r w:rsidRPr="00345112">
        <w:rPr>
          <w:rFonts w:ascii="Bookman Old Style" w:hAnsi="Bookman Old Style" w:cs="Arial"/>
          <w:bCs/>
          <w:sz w:val="20"/>
          <w:lang w:val="de-DE"/>
        </w:rPr>
        <w:t>4726</w:t>
      </w:r>
      <w:r w:rsidRPr="00345112">
        <w:rPr>
          <w:rFonts w:ascii="Bookman Old Style" w:hAnsi="Bookman Old Style" w:cs="Arial"/>
          <w:bCs/>
          <w:sz w:val="20"/>
          <w:lang w:val="fr-FR"/>
        </w:rPr>
        <w:t>9</w:t>
      </w:r>
    </w:p>
    <w:p w:rsidR="00A40E45" w:rsidRPr="00345112" w:rsidRDefault="00A40E45" w:rsidP="00A40E45">
      <w:pPr>
        <w:jc w:val="both"/>
        <w:rPr>
          <w:rFonts w:ascii="Bookman Old Style" w:hAnsi="Bookman Old Style" w:cs="Arial"/>
          <w:b/>
          <w:bCs/>
          <w:sz w:val="20"/>
          <w:szCs w:val="20"/>
          <w:lang w:val="fr-FR"/>
        </w:rPr>
      </w:pPr>
      <w:r w:rsidRPr="00345112">
        <w:rPr>
          <w:rFonts w:ascii="Bookman Old Style" w:hAnsi="Bookman Old Style" w:cs="Arial"/>
          <w:b/>
          <w:bCs/>
          <w:sz w:val="20"/>
          <w:szCs w:val="20"/>
          <w:lang w:val="de-DE"/>
        </w:rPr>
        <w:t>E-</w:t>
      </w:r>
      <w:proofErr w:type="spellStart"/>
      <w:r w:rsidRPr="00345112">
        <w:rPr>
          <w:rFonts w:ascii="Bookman Old Style" w:hAnsi="Bookman Old Style" w:cs="Arial"/>
          <w:b/>
          <w:bCs/>
          <w:sz w:val="20"/>
          <w:szCs w:val="20"/>
          <w:lang w:val="de-DE"/>
        </w:rPr>
        <w:t>mail</w:t>
      </w:r>
      <w:proofErr w:type="spellEnd"/>
      <w:r w:rsidRPr="00345112">
        <w:rPr>
          <w:rFonts w:ascii="Bookman Old Style" w:hAnsi="Bookman Old Style" w:cs="Arial"/>
          <w:b/>
          <w:bCs/>
          <w:sz w:val="20"/>
          <w:szCs w:val="20"/>
          <w:lang w:val="de-DE"/>
        </w:rPr>
        <w:t xml:space="preserve">: </w:t>
      </w:r>
      <w:hyperlink r:id="rId9" w:history="1">
        <w:r w:rsidRPr="00345112">
          <w:rPr>
            <w:rStyle w:val="-"/>
            <w:rFonts w:ascii="Bookman Old Style" w:hAnsi="Bookman Old Style" w:cs="Arial"/>
            <w:b/>
            <w:sz w:val="20"/>
            <w:szCs w:val="20"/>
            <w:lang w:val="de-DE"/>
          </w:rPr>
          <w:t>press-office@champie.ondsl.gr</w:t>
        </w:r>
      </w:hyperlink>
    </w:p>
    <w:p w:rsidR="0095001B" w:rsidRDefault="0095001B" w:rsidP="00995467">
      <w:pPr>
        <w:spacing w:line="240" w:lineRule="auto"/>
        <w:ind w:left="4320"/>
        <w:rPr>
          <w:rFonts w:ascii="Bookman Old Style" w:hAnsi="Bookman Old Style" w:cs="Arial"/>
          <w:b/>
          <w:sz w:val="20"/>
          <w:szCs w:val="20"/>
          <w:lang w:val="en-US"/>
        </w:rPr>
      </w:pPr>
    </w:p>
    <w:p w:rsidR="00A40E45" w:rsidRPr="00345112" w:rsidRDefault="00A40E45" w:rsidP="00995467">
      <w:pPr>
        <w:spacing w:line="240" w:lineRule="auto"/>
        <w:ind w:left="4320"/>
        <w:rPr>
          <w:rFonts w:ascii="Bookman Old Style" w:hAnsi="Bookman Old Style" w:cs="Arial"/>
          <w:b/>
          <w:sz w:val="20"/>
          <w:szCs w:val="20"/>
        </w:rPr>
      </w:pPr>
      <w:r w:rsidRPr="00345112">
        <w:rPr>
          <w:rFonts w:ascii="Bookman Old Style" w:hAnsi="Bookman Old Style" w:cs="Arial"/>
          <w:b/>
          <w:sz w:val="20"/>
          <w:szCs w:val="20"/>
        </w:rPr>
        <w:t xml:space="preserve">Κατερίνη, </w:t>
      </w:r>
      <w:r w:rsidR="002C2EFE" w:rsidRPr="005571B3">
        <w:rPr>
          <w:rFonts w:ascii="Bookman Old Style" w:hAnsi="Bookman Old Style" w:cs="Arial"/>
          <w:b/>
          <w:sz w:val="20"/>
          <w:szCs w:val="20"/>
        </w:rPr>
        <w:t>0</w:t>
      </w:r>
      <w:r w:rsidR="00FB1300" w:rsidRPr="00345112">
        <w:rPr>
          <w:rFonts w:ascii="Bookman Old Style" w:hAnsi="Bookman Old Style" w:cs="Arial"/>
          <w:b/>
          <w:sz w:val="20"/>
          <w:szCs w:val="20"/>
        </w:rPr>
        <w:t xml:space="preserve">2 </w:t>
      </w:r>
      <w:r w:rsidR="000134D1" w:rsidRPr="00345112">
        <w:rPr>
          <w:rFonts w:ascii="Bookman Old Style" w:hAnsi="Bookman Old Style" w:cs="Arial"/>
          <w:b/>
          <w:sz w:val="20"/>
          <w:szCs w:val="20"/>
        </w:rPr>
        <w:t>Απριλί</w:t>
      </w:r>
      <w:r w:rsidRPr="00345112">
        <w:rPr>
          <w:rFonts w:ascii="Bookman Old Style" w:hAnsi="Bookman Old Style" w:cs="Arial"/>
          <w:b/>
          <w:sz w:val="20"/>
          <w:szCs w:val="20"/>
        </w:rPr>
        <w:t>ου 2015</w:t>
      </w:r>
    </w:p>
    <w:p w:rsidR="00A40E45" w:rsidRPr="00995467" w:rsidRDefault="00A40E45" w:rsidP="00A40E45">
      <w:pPr>
        <w:pStyle w:val="Web"/>
        <w:jc w:val="center"/>
        <w:rPr>
          <w:rFonts w:ascii="Bookman Old Style" w:hAnsi="Bookman Old Style" w:cs="Arial"/>
          <w:b/>
          <w:u w:val="single"/>
        </w:rPr>
      </w:pPr>
      <w:r w:rsidRPr="00995467">
        <w:rPr>
          <w:rFonts w:ascii="Bookman Old Style" w:hAnsi="Bookman Old Style" w:cs="Arial"/>
          <w:b/>
          <w:u w:val="single"/>
        </w:rPr>
        <w:t>ΔΕΛΤΙΟ ΤΥΠΟΥ</w:t>
      </w:r>
    </w:p>
    <w:p w:rsidR="00995467" w:rsidRPr="00995467" w:rsidRDefault="00995467" w:rsidP="00995467">
      <w:pPr>
        <w:pStyle w:val="Web"/>
        <w:rPr>
          <w:rFonts w:ascii="Bookman Old Style" w:hAnsi="Bookman Old Style" w:cs="Arial"/>
          <w:b/>
        </w:rPr>
      </w:pPr>
      <w:r w:rsidRPr="00995467">
        <w:rPr>
          <w:rFonts w:ascii="Bookman Old Style" w:hAnsi="Bookman Old Style" w:cs="Arial"/>
          <w:b/>
        </w:rPr>
        <w:t>ΟΜΙΛΙΑ – ΔΙΑΛΟΓΟΣ ΑΠΟ ΤΟ ΕΠΙΜΕΛΗΤΗΡΙΟ ΠΙΕΡΙΑΣ ΚΑΙ ΤΟ ΙΝΣΤΙΤΟΥΤΟ ΟΙΚΟΝΟΜΙΚΗΣ ΠΟΛΙΤΙΚΗΣ &amp; ΔΗΜΟΣΙΑΣ ΔΙΑΚΥΒΕΡΝΗΣΗΣ ΤΟΥ ΕΛΛΗΝΟ-ΑΜΕΡΙΚΑΝΙΚΟΥ ΕΠΙΜΕΛΗΤΗΡΙΟΥ</w:t>
      </w:r>
    </w:p>
    <w:p w:rsidR="000134D1" w:rsidRPr="00995467" w:rsidRDefault="00995467" w:rsidP="00A40E45">
      <w:pPr>
        <w:pStyle w:val="Web"/>
        <w:jc w:val="center"/>
        <w:rPr>
          <w:rFonts w:ascii="Bookman Old Style" w:hAnsi="Bookman Old Style" w:cs="Arial"/>
          <w:b/>
          <w:i/>
          <w:u w:val="single"/>
        </w:rPr>
      </w:pPr>
      <w:r w:rsidRPr="00995467">
        <w:rPr>
          <w:rFonts w:ascii="Bookman Old Style" w:hAnsi="Bookman Old Style" w:cs="Arial"/>
          <w:b/>
          <w:i/>
          <w:u w:val="single"/>
        </w:rPr>
        <w:t>«ΟΛΗ Η ΑΛΗΘΕΙΑ ΓΙΑ ΤΗΝ ΕΛΛΑΔΑ ΤΗΣ ΚΡΙΣΗΣ»</w:t>
      </w:r>
    </w:p>
    <w:p w:rsidR="00B83D27" w:rsidRDefault="0095001B" w:rsidP="0095001B">
      <w:pPr>
        <w:jc w:val="both"/>
        <w:rPr>
          <w:rFonts w:ascii="Bookman Old Style" w:hAnsi="Bookman Old Style"/>
          <w:sz w:val="24"/>
          <w:szCs w:val="24"/>
        </w:rPr>
      </w:pPr>
      <w:r>
        <w:rPr>
          <w:rFonts w:ascii="Bookman Old Style" w:eastAsia="Times New Roman" w:hAnsi="Bookman Old Style" w:cs="Calibri"/>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619375" cy="1685925"/>
            <wp:effectExtent l="19050" t="0" r="9525" b="0"/>
            <wp:wrapTight wrapText="bothSides">
              <wp:wrapPolygon edited="0">
                <wp:start x="-157" y="0"/>
                <wp:lineTo x="-157" y="21478"/>
                <wp:lineTo x="21679" y="21478"/>
                <wp:lineTo x="21679" y="0"/>
                <wp:lineTo x="-157" y="0"/>
              </wp:wrapPolygon>
            </wp:wrapTight>
            <wp:docPr id="2" name="Εικόνα 1" descr="C:\Documents and Settings\giannisk\Επιφάνεια εργασίας\ΤΕΣΤ\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iannisk\Επιφάνεια εργασίας\ΤΕΣΤ\3.JPG"/>
                    <pic:cNvPicPr>
                      <a:picLocks noChangeAspect="1" noChangeArrowheads="1"/>
                    </pic:cNvPicPr>
                  </pic:nvPicPr>
                  <pic:blipFill>
                    <a:blip r:embed="rId10" cstate="print"/>
                    <a:srcRect/>
                    <a:stretch>
                      <a:fillRect/>
                    </a:stretch>
                  </pic:blipFill>
                  <pic:spPr bwMode="auto">
                    <a:xfrm>
                      <a:off x="0" y="0"/>
                      <a:ext cx="2619375" cy="1685925"/>
                    </a:xfrm>
                    <a:prstGeom prst="rect">
                      <a:avLst/>
                    </a:prstGeom>
                    <a:noFill/>
                    <a:ln w="9525">
                      <a:noFill/>
                      <a:miter lim="800000"/>
                      <a:headEnd/>
                      <a:tailEnd/>
                    </a:ln>
                  </pic:spPr>
                </pic:pic>
              </a:graphicData>
            </a:graphic>
          </wp:anchor>
        </w:drawing>
      </w:r>
      <w:r w:rsidR="000134D1" w:rsidRPr="00995467">
        <w:rPr>
          <w:rFonts w:ascii="Bookman Old Style" w:eastAsia="Times New Roman" w:hAnsi="Bookman Old Style" w:cs="Calibri"/>
          <w:sz w:val="24"/>
          <w:szCs w:val="24"/>
        </w:rPr>
        <w:t xml:space="preserve">Ένας γόνιμος διάλογος </w:t>
      </w:r>
      <w:r w:rsidR="00B024C9" w:rsidRPr="00995467">
        <w:rPr>
          <w:rFonts w:ascii="Bookman Old Style" w:eastAsia="Times New Roman" w:hAnsi="Bookman Old Style" w:cs="Calibri"/>
          <w:sz w:val="24"/>
          <w:szCs w:val="24"/>
        </w:rPr>
        <w:t>για τη σημερινή κατάσταση της χώρας, τις μεταρρυθμίσεις, την ανάπτυξη και απασχόληση αναπτύχθηκε κατά τη διάρκεια της ημερίδας που πραγματοποιήθηκε το απόγευμα της Τετάρτης 1 Απριλίου, στο Επιμελητήριο Πιερίας σε συνεργασί</w:t>
      </w:r>
      <w:r w:rsidR="00827635" w:rsidRPr="00995467">
        <w:rPr>
          <w:rFonts w:ascii="Bookman Old Style" w:eastAsia="Times New Roman" w:hAnsi="Bookman Old Style" w:cs="Calibri"/>
          <w:sz w:val="24"/>
          <w:szCs w:val="24"/>
        </w:rPr>
        <w:t>α με το Ινστιτούτο Οικονομικ</w:t>
      </w:r>
      <w:r w:rsidR="000C08E4" w:rsidRPr="00995467">
        <w:rPr>
          <w:rFonts w:ascii="Bookman Old Style" w:eastAsia="Times New Roman" w:hAnsi="Bookman Old Style" w:cs="Calibri"/>
          <w:sz w:val="24"/>
          <w:szCs w:val="24"/>
        </w:rPr>
        <w:t xml:space="preserve">ής Πολιτικής και Δημόσια Διακυβέρνησης του </w:t>
      </w:r>
      <w:proofErr w:type="spellStart"/>
      <w:r w:rsidR="000C08E4" w:rsidRPr="00995467">
        <w:rPr>
          <w:rFonts w:ascii="Bookman Old Style" w:eastAsia="Times New Roman" w:hAnsi="Bookman Old Style" w:cs="Calibri"/>
          <w:sz w:val="24"/>
          <w:szCs w:val="24"/>
        </w:rPr>
        <w:t>Έ</w:t>
      </w:r>
      <w:r w:rsidR="00B024C9" w:rsidRPr="00995467">
        <w:rPr>
          <w:rFonts w:ascii="Bookman Old Style" w:eastAsia="Times New Roman" w:hAnsi="Bookman Old Style" w:cs="Calibri"/>
          <w:sz w:val="24"/>
          <w:szCs w:val="24"/>
        </w:rPr>
        <w:t>λληνο</w:t>
      </w:r>
      <w:proofErr w:type="spellEnd"/>
      <w:r w:rsidR="00B024C9" w:rsidRPr="00995467">
        <w:rPr>
          <w:rFonts w:ascii="Bookman Old Style" w:eastAsia="Times New Roman" w:hAnsi="Bookman Old Style" w:cs="Calibri"/>
          <w:sz w:val="24"/>
          <w:szCs w:val="24"/>
        </w:rPr>
        <w:t xml:space="preserve">-Αμερικανικού Επιμελητηρίου. Κύριος ομιλητής της εκδήλωσης ήταν ο Πρόεδρος του Ινστιτούτου και επίτιμος πρόεδρος του </w:t>
      </w:r>
      <w:proofErr w:type="spellStart"/>
      <w:r w:rsidR="00B024C9" w:rsidRPr="00995467">
        <w:rPr>
          <w:rFonts w:ascii="Bookman Old Style" w:eastAsia="Times New Roman" w:hAnsi="Bookman Old Style" w:cs="Calibri"/>
          <w:sz w:val="24"/>
          <w:szCs w:val="24"/>
        </w:rPr>
        <w:t>Ελληνο</w:t>
      </w:r>
      <w:proofErr w:type="spellEnd"/>
      <w:r w:rsidR="00B024C9" w:rsidRPr="00995467">
        <w:rPr>
          <w:rFonts w:ascii="Bookman Old Style" w:eastAsia="Times New Roman" w:hAnsi="Bookman Old Style" w:cs="Calibri"/>
          <w:sz w:val="24"/>
          <w:szCs w:val="24"/>
        </w:rPr>
        <w:t xml:space="preserve">-Αμερικανικού Επιμελητηρίου </w:t>
      </w:r>
      <w:r w:rsidR="00B024C9" w:rsidRPr="00995467">
        <w:rPr>
          <w:rFonts w:ascii="Bookman Old Style" w:eastAsia="Times New Roman" w:hAnsi="Bookman Old Style" w:cs="Calibri"/>
          <w:b/>
          <w:sz w:val="24"/>
          <w:szCs w:val="24"/>
        </w:rPr>
        <w:t xml:space="preserve">κ. Γιάννος </w:t>
      </w:r>
      <w:proofErr w:type="spellStart"/>
      <w:r w:rsidR="00B024C9" w:rsidRPr="00995467">
        <w:rPr>
          <w:rFonts w:ascii="Bookman Old Style" w:eastAsia="Times New Roman" w:hAnsi="Bookman Old Style" w:cs="Calibri"/>
          <w:b/>
          <w:sz w:val="24"/>
          <w:szCs w:val="24"/>
        </w:rPr>
        <w:t>Γραμματίδης</w:t>
      </w:r>
      <w:proofErr w:type="spellEnd"/>
      <w:r w:rsidR="00B024C9" w:rsidRPr="00995467">
        <w:rPr>
          <w:rFonts w:ascii="Bookman Old Style" w:eastAsia="Times New Roman" w:hAnsi="Bookman Old Style" w:cs="Calibri"/>
          <w:sz w:val="24"/>
          <w:szCs w:val="24"/>
        </w:rPr>
        <w:t xml:space="preserve"> ο οποίος αφόπλισε το ακροατήριο με το χαρισματικό του λόγο και τις «αλήθειες» που συμμερίστηκε για τα μεγάλα προβλήματα της χώρας  και κυρίως τη διαχείρισή τους από την εκάστοτε κυβέρνηση. Επίσης, ομιλητής στην ημερίδα ήταν ο </w:t>
      </w:r>
      <w:r w:rsidR="00B024C9" w:rsidRPr="00995467">
        <w:rPr>
          <w:rFonts w:ascii="Bookman Old Style" w:hAnsi="Bookman Old Style"/>
          <w:sz w:val="24"/>
          <w:szCs w:val="24"/>
        </w:rPr>
        <w:t xml:space="preserve">κ. </w:t>
      </w:r>
      <w:r w:rsidR="00B024C9" w:rsidRPr="00995467">
        <w:rPr>
          <w:rFonts w:ascii="Bookman Old Style" w:hAnsi="Bookman Old Style"/>
          <w:b/>
          <w:bCs/>
          <w:sz w:val="24"/>
          <w:szCs w:val="24"/>
        </w:rPr>
        <w:t>Ταξιάρχης Σαρδέλης</w:t>
      </w:r>
      <w:r w:rsidR="00B024C9" w:rsidRPr="00995467">
        <w:rPr>
          <w:rFonts w:ascii="Bookman Old Style" w:hAnsi="Bookman Old Style"/>
          <w:sz w:val="24"/>
          <w:szCs w:val="24"/>
        </w:rPr>
        <w:t xml:space="preserve">, Ειδικός Σύμβουλος του Ινστιτούτου </w:t>
      </w:r>
      <w:r w:rsidR="000C08E4" w:rsidRPr="00995467">
        <w:rPr>
          <w:rFonts w:ascii="Bookman Old Style" w:hAnsi="Bookman Old Style"/>
          <w:sz w:val="24"/>
          <w:szCs w:val="24"/>
        </w:rPr>
        <w:t>-Στρατηγός (</w:t>
      </w:r>
      <w:proofErr w:type="spellStart"/>
      <w:r w:rsidR="000C08E4" w:rsidRPr="00995467">
        <w:rPr>
          <w:rFonts w:ascii="Bookman Old Style" w:hAnsi="Bookman Old Style"/>
          <w:sz w:val="24"/>
          <w:szCs w:val="24"/>
        </w:rPr>
        <w:t>ε.α</w:t>
      </w:r>
      <w:proofErr w:type="spellEnd"/>
      <w:r w:rsidR="000C08E4" w:rsidRPr="00995467">
        <w:rPr>
          <w:rFonts w:ascii="Bookman Old Style" w:hAnsi="Bookman Old Style"/>
          <w:sz w:val="24"/>
          <w:szCs w:val="24"/>
        </w:rPr>
        <w:t xml:space="preserve">.), ο οποίος </w:t>
      </w:r>
      <w:r w:rsidR="00B024C9" w:rsidRPr="00995467">
        <w:rPr>
          <w:rFonts w:ascii="Bookman Old Style" w:hAnsi="Bookman Old Style"/>
          <w:sz w:val="24"/>
          <w:szCs w:val="24"/>
        </w:rPr>
        <w:t xml:space="preserve">παρουσίασε τη σχετική μελέτη του Ινστιτούτου, ενώ χαιρετισμό απεύθυνε ο Α’ Αντιπρόεδρος του Επιμελητηρίου </w:t>
      </w:r>
      <w:r w:rsidR="000C08E4" w:rsidRPr="00995467">
        <w:rPr>
          <w:rFonts w:ascii="Bookman Old Style" w:hAnsi="Bookman Old Style"/>
          <w:sz w:val="24"/>
          <w:szCs w:val="24"/>
        </w:rPr>
        <w:t xml:space="preserve">Πιερίας </w:t>
      </w:r>
      <w:r w:rsidR="00B024C9" w:rsidRPr="00995467">
        <w:rPr>
          <w:rFonts w:ascii="Bookman Old Style" w:hAnsi="Bookman Old Style"/>
          <w:sz w:val="24"/>
          <w:szCs w:val="24"/>
        </w:rPr>
        <w:t xml:space="preserve">κ. Μάρκος </w:t>
      </w:r>
      <w:proofErr w:type="spellStart"/>
      <w:r w:rsidR="00B024C9" w:rsidRPr="00995467">
        <w:rPr>
          <w:rFonts w:ascii="Bookman Old Style" w:hAnsi="Bookman Old Style"/>
          <w:sz w:val="24"/>
          <w:szCs w:val="24"/>
        </w:rPr>
        <w:t>Κουλούμογλου</w:t>
      </w:r>
      <w:proofErr w:type="spellEnd"/>
      <w:r w:rsidR="00B024C9" w:rsidRPr="00995467">
        <w:rPr>
          <w:rFonts w:ascii="Bookman Old Style" w:hAnsi="Bookman Old Style"/>
          <w:sz w:val="24"/>
          <w:szCs w:val="24"/>
        </w:rPr>
        <w:t xml:space="preserve">. </w:t>
      </w:r>
    </w:p>
    <w:p w:rsidR="00B024C9" w:rsidRPr="00995467" w:rsidRDefault="00995467" w:rsidP="0095001B">
      <w:pPr>
        <w:jc w:val="both"/>
        <w:rPr>
          <w:rFonts w:ascii="Bookman Old Style" w:hAnsi="Bookman Old Style"/>
          <w:sz w:val="24"/>
          <w:szCs w:val="24"/>
        </w:rPr>
      </w:pPr>
      <w:r w:rsidRPr="00995467">
        <w:rPr>
          <w:rFonts w:ascii="Bookman Old Style" w:hAnsi="Bookman Old Style"/>
          <w:sz w:val="24"/>
          <w:szCs w:val="24"/>
        </w:rPr>
        <w:t xml:space="preserve">Στο τέλος των ομιλιών ακολούθησε πλήθος ερωτήσεων και διατυπώσεων από τους παρευρισκόμενους ενώ, κατά κοινή ομολογία, η εκδήλωση </w:t>
      </w:r>
      <w:r w:rsidRPr="00995467">
        <w:rPr>
          <w:rFonts w:ascii="Bookman Old Style" w:hAnsi="Bookman Old Style"/>
          <w:sz w:val="24"/>
          <w:szCs w:val="24"/>
        </w:rPr>
        <w:lastRenderedPageBreak/>
        <w:t>«εξέπληξε ευχάριστα» το ακροατήριο για το εύρ</w:t>
      </w:r>
      <w:r w:rsidR="005571B3">
        <w:rPr>
          <w:rFonts w:ascii="Bookman Old Style" w:hAnsi="Bookman Old Style"/>
          <w:sz w:val="24"/>
          <w:szCs w:val="24"/>
        </w:rPr>
        <w:t>ος των πραγμάτων που ακούστηκαν δίνοντας απαντήσεις στους προβληματισμούς του νεοέλληνα.</w:t>
      </w:r>
      <w:r w:rsidRPr="00995467">
        <w:rPr>
          <w:rFonts w:ascii="Bookman Old Style" w:hAnsi="Bookman Old Style"/>
          <w:sz w:val="24"/>
          <w:szCs w:val="24"/>
        </w:rPr>
        <w:t xml:space="preserve"> </w:t>
      </w:r>
    </w:p>
    <w:p w:rsidR="000134D1" w:rsidRPr="00995467" w:rsidRDefault="000134D1" w:rsidP="0095001B">
      <w:pPr>
        <w:pStyle w:val="Web"/>
        <w:jc w:val="both"/>
        <w:rPr>
          <w:rFonts w:ascii="Bookman Old Style" w:hAnsi="Bookman Old Style" w:cs="Arial"/>
          <w:b/>
          <w:u w:val="single"/>
        </w:rPr>
      </w:pPr>
      <w:r w:rsidRPr="00995467">
        <w:rPr>
          <w:rFonts w:ascii="Bookman Old Style" w:hAnsi="Bookman Old Style" w:cs="Arial"/>
          <w:b/>
          <w:u w:val="single"/>
        </w:rPr>
        <w:t xml:space="preserve"> Μάρκος </w:t>
      </w:r>
      <w:proofErr w:type="spellStart"/>
      <w:r w:rsidRPr="00995467">
        <w:rPr>
          <w:rFonts w:ascii="Bookman Old Style" w:hAnsi="Bookman Old Style" w:cs="Arial"/>
          <w:b/>
          <w:u w:val="single"/>
        </w:rPr>
        <w:t>Κουλούμογλου</w:t>
      </w:r>
      <w:proofErr w:type="spellEnd"/>
      <w:r w:rsidRPr="00995467">
        <w:rPr>
          <w:rFonts w:ascii="Bookman Old Style" w:hAnsi="Bookman Old Style" w:cs="Arial"/>
          <w:b/>
          <w:u w:val="single"/>
        </w:rPr>
        <w:t xml:space="preserve"> – Αντιπρόεδρος ΕΒΕ Πιερίας</w:t>
      </w:r>
    </w:p>
    <w:p w:rsidR="00827635" w:rsidRPr="00995467" w:rsidRDefault="0095001B" w:rsidP="0095001B">
      <w:pPr>
        <w:pStyle w:val="Web"/>
        <w:jc w:val="both"/>
        <w:rPr>
          <w:rFonts w:ascii="Bookman Old Style" w:hAnsi="Bookman Old Style"/>
          <w:i/>
        </w:rPr>
      </w:pPr>
      <w:r>
        <w:rPr>
          <w:rFonts w:ascii="Bookman Old Style" w:hAnsi="Bookman Old Style" w:cs="Arial"/>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635</wp:posOffset>
            </wp:positionV>
            <wp:extent cx="2600325" cy="1685925"/>
            <wp:effectExtent l="19050" t="0" r="9525" b="0"/>
            <wp:wrapTight wrapText="bothSides">
              <wp:wrapPolygon edited="0">
                <wp:start x="-158" y="0"/>
                <wp:lineTo x="-158" y="21478"/>
                <wp:lineTo x="21679" y="21478"/>
                <wp:lineTo x="21679" y="0"/>
                <wp:lineTo x="-158" y="0"/>
              </wp:wrapPolygon>
            </wp:wrapTight>
            <wp:docPr id="3" name="Εικόνα 2" descr="C:\Documents and Settings\giannisk\Επιφάνεια εργασίας\ΤΕΣ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iannisk\Επιφάνεια εργασίας\ΤΕΣΤ\1.JPG"/>
                    <pic:cNvPicPr>
                      <a:picLocks noChangeAspect="1" noChangeArrowheads="1"/>
                    </pic:cNvPicPr>
                  </pic:nvPicPr>
                  <pic:blipFill>
                    <a:blip r:embed="rId11" cstate="print"/>
                    <a:srcRect/>
                    <a:stretch>
                      <a:fillRect/>
                    </a:stretch>
                  </pic:blipFill>
                  <pic:spPr bwMode="auto">
                    <a:xfrm>
                      <a:off x="0" y="0"/>
                      <a:ext cx="2600325" cy="1685925"/>
                    </a:xfrm>
                    <a:prstGeom prst="rect">
                      <a:avLst/>
                    </a:prstGeom>
                    <a:noFill/>
                    <a:ln w="9525">
                      <a:noFill/>
                      <a:miter lim="800000"/>
                      <a:headEnd/>
                      <a:tailEnd/>
                    </a:ln>
                  </pic:spPr>
                </pic:pic>
              </a:graphicData>
            </a:graphic>
          </wp:anchor>
        </w:drawing>
      </w:r>
      <w:r w:rsidR="00B024C9" w:rsidRPr="00995467">
        <w:rPr>
          <w:rFonts w:ascii="Bookman Old Style" w:hAnsi="Bookman Old Style" w:cs="Arial"/>
        </w:rPr>
        <w:t xml:space="preserve">Ανοίγοντας την εκδήλωση, ο κ. </w:t>
      </w:r>
      <w:proofErr w:type="spellStart"/>
      <w:r w:rsidR="00B024C9" w:rsidRPr="00995467">
        <w:rPr>
          <w:rFonts w:ascii="Bookman Old Style" w:hAnsi="Bookman Old Style" w:cs="Arial"/>
        </w:rPr>
        <w:t>Κουλούμογλου</w:t>
      </w:r>
      <w:proofErr w:type="spellEnd"/>
      <w:r w:rsidR="00B024C9" w:rsidRPr="00995467">
        <w:rPr>
          <w:rFonts w:ascii="Bookman Old Style" w:hAnsi="Bookman Old Style" w:cs="Arial"/>
        </w:rPr>
        <w:t xml:space="preserve"> σημείωσε: </w:t>
      </w:r>
      <w:r w:rsidR="000134D1" w:rsidRPr="00995467">
        <w:rPr>
          <w:rFonts w:ascii="Bookman Old Style" w:hAnsi="Bookman Old Style" w:cs="Arial"/>
          <w:b/>
          <w:i/>
        </w:rPr>
        <w:t>«Οι μεταρρυθμίσεις είναι το όπλο για την ανάπτυξη. Το μεγάλο ερώτημα όμως που οφείλουμε με εντιμότητα να απαντήσουμε είναι, αν οι μεταρρυθμίσεις ,έτσι όπως λαμβάνουν χώρα στην Ελλάδα της οικονομικής κρίσης, οδ</w:t>
      </w:r>
      <w:r w:rsidR="000C08E4" w:rsidRPr="00995467">
        <w:rPr>
          <w:rFonts w:ascii="Bookman Old Style" w:hAnsi="Bookman Old Style" w:cs="Arial"/>
          <w:b/>
          <w:i/>
        </w:rPr>
        <w:t>ηγούν στο δρόμο της ανάπτυξης</w:t>
      </w:r>
      <w:r w:rsidR="000134D1" w:rsidRPr="00995467">
        <w:rPr>
          <w:rFonts w:ascii="Bookman Old Style" w:hAnsi="Bookman Old Style" w:cs="Arial"/>
          <w:b/>
          <w:i/>
        </w:rPr>
        <w:t>»</w:t>
      </w:r>
      <w:r w:rsidR="00B024C9" w:rsidRPr="00995467">
        <w:rPr>
          <w:rFonts w:ascii="Bookman Old Style" w:hAnsi="Bookman Old Style" w:cs="Arial"/>
          <w:b/>
          <w:i/>
        </w:rPr>
        <w:t>.</w:t>
      </w:r>
      <w:r w:rsidR="00B024C9" w:rsidRPr="00995467">
        <w:rPr>
          <w:rFonts w:ascii="Bookman Old Style" w:hAnsi="Bookman Old Style" w:cs="Arial"/>
        </w:rPr>
        <w:t xml:space="preserve"> Ο κ. </w:t>
      </w:r>
      <w:proofErr w:type="spellStart"/>
      <w:r w:rsidR="00B024C9" w:rsidRPr="00995467">
        <w:rPr>
          <w:rFonts w:ascii="Bookman Old Style" w:hAnsi="Bookman Old Style" w:cs="Arial"/>
        </w:rPr>
        <w:t>Κουλούμογλου</w:t>
      </w:r>
      <w:proofErr w:type="spellEnd"/>
      <w:r w:rsidR="00B024C9" w:rsidRPr="00995467">
        <w:rPr>
          <w:rFonts w:ascii="Bookman Old Style" w:hAnsi="Bookman Old Style" w:cs="Arial"/>
        </w:rPr>
        <w:t xml:space="preserve"> έδωσε την αριθμητική αποτύπωση της οικονομικής κρίσης τονίζοντας ότι </w:t>
      </w:r>
      <w:r w:rsidR="00827635" w:rsidRPr="00995467">
        <w:rPr>
          <w:rFonts w:ascii="Bookman Old Style" w:hAnsi="Bookman Old Style" w:cs="Arial"/>
          <w:b/>
          <w:i/>
        </w:rPr>
        <w:t>«</w:t>
      </w:r>
      <w:r w:rsidR="00B024C9" w:rsidRPr="00995467">
        <w:rPr>
          <w:rFonts w:ascii="Bookman Old Style" w:hAnsi="Bookman Old Style"/>
          <w:b/>
          <w:i/>
        </w:rPr>
        <w:t>στο 25%  έχει συρρικνωθεί η ελληνική οικονομία από τα μέσα του 2008 μέχρι και σήμερα ενώ στο 25,8%  φτάνει το ποσοστό των Ελλήνων που παραμένουν εκτός εργασίας, σύμφωνα με την Εθνική Στατιστική Υπηρεσία»</w:t>
      </w:r>
      <w:r w:rsidR="00827635" w:rsidRPr="00995467">
        <w:rPr>
          <w:rFonts w:ascii="Bookman Old Style" w:hAnsi="Bookman Old Style"/>
        </w:rPr>
        <w:t xml:space="preserve"> και κατέληξε λέγοντας ότι «</w:t>
      </w:r>
      <w:r w:rsidR="00827635" w:rsidRPr="00995467">
        <w:rPr>
          <w:rFonts w:ascii="Bookman Old Style" w:hAnsi="Bookman Old Style"/>
          <w:b/>
          <w:i/>
        </w:rPr>
        <w:t>η χώρα μας δεν έχει άλλα περιθώρια για πειραματισμούς και προχειρότητες. Χρειαζόμαστε ένα βραχυπρόθεσμο και ένα μακροπρόθεσμο αναπτυξιακό σχεδιασμό που να στηρίζονται σε πραγματικά δεδομένα.</w:t>
      </w:r>
      <w:r w:rsidR="00827635" w:rsidRPr="00995467">
        <w:rPr>
          <w:rFonts w:ascii="Bookman Old Style" w:hAnsi="Bookman Old Style"/>
          <w:i/>
        </w:rPr>
        <w:t xml:space="preserve"> </w:t>
      </w:r>
      <w:r w:rsidR="00827635" w:rsidRPr="00995467">
        <w:rPr>
          <w:rFonts w:ascii="Bookman Old Style" w:hAnsi="Bookman Old Style"/>
          <w:b/>
          <w:i/>
        </w:rPr>
        <w:t>Και επακόλουθα να διατυπώσουμε αυτές τις θέσεις με καθαρότητα και επιχειρήματα προς πάσα κατεύθυνση ζητώντας πραγματική υποστήριξη με στόχο την ανάπτυξη</w:t>
      </w:r>
      <w:r w:rsidR="00827635" w:rsidRPr="00995467">
        <w:rPr>
          <w:rFonts w:ascii="Bookman Old Style" w:hAnsi="Bookman Old Style"/>
          <w:i/>
        </w:rPr>
        <w:t xml:space="preserve">, </w:t>
      </w:r>
      <w:r w:rsidR="00827635" w:rsidRPr="00995467">
        <w:rPr>
          <w:rFonts w:ascii="Bookman Old Style" w:hAnsi="Bookman Old Style"/>
          <w:b/>
          <w:i/>
        </w:rPr>
        <w:t>την εξωστρέφεια, τη σταθερή εργασία, το υγιές επιχειρείν και όχι απλές ενέσεις δόσεων για τη βιωσιμότητά μας».</w:t>
      </w:r>
      <w:r w:rsidR="00827635" w:rsidRPr="00995467">
        <w:rPr>
          <w:rFonts w:ascii="Bookman Old Style" w:hAnsi="Bookman Old Style"/>
          <w:i/>
        </w:rPr>
        <w:t xml:space="preserve"> </w:t>
      </w:r>
    </w:p>
    <w:p w:rsidR="000134D1" w:rsidRPr="00995467" w:rsidRDefault="000134D1" w:rsidP="0095001B">
      <w:pPr>
        <w:jc w:val="both"/>
        <w:rPr>
          <w:rFonts w:ascii="Bookman Old Style" w:hAnsi="Bookman Old Style" w:cs="Arial"/>
          <w:b/>
          <w:sz w:val="24"/>
          <w:szCs w:val="24"/>
          <w:u w:val="single"/>
        </w:rPr>
      </w:pPr>
      <w:r w:rsidRPr="00995467">
        <w:rPr>
          <w:rFonts w:ascii="Bookman Old Style" w:hAnsi="Bookman Old Style"/>
          <w:b/>
          <w:bCs/>
          <w:sz w:val="24"/>
          <w:szCs w:val="24"/>
          <w:u w:val="single"/>
        </w:rPr>
        <w:t>Ταξιάρχης Σαρδέλης</w:t>
      </w:r>
      <w:r w:rsidRPr="00995467">
        <w:rPr>
          <w:rFonts w:ascii="Bookman Old Style" w:hAnsi="Bookman Old Style"/>
          <w:sz w:val="24"/>
          <w:szCs w:val="24"/>
          <w:u w:val="single"/>
        </w:rPr>
        <w:t xml:space="preserve">, </w:t>
      </w:r>
      <w:r w:rsidRPr="00995467">
        <w:rPr>
          <w:rFonts w:ascii="Bookman Old Style" w:hAnsi="Bookman Old Style"/>
          <w:b/>
          <w:sz w:val="24"/>
          <w:szCs w:val="24"/>
          <w:u w:val="single"/>
        </w:rPr>
        <w:t>Ειδικός Σύμβουλος του Ινστιτούτου Οικονομικής Πολιτικής και Δημόσιας Διακυβέρνησης - Στρατηγός (</w:t>
      </w:r>
      <w:proofErr w:type="spellStart"/>
      <w:r w:rsidRPr="00995467">
        <w:rPr>
          <w:rFonts w:ascii="Bookman Old Style" w:hAnsi="Bookman Old Style"/>
          <w:b/>
          <w:sz w:val="24"/>
          <w:szCs w:val="24"/>
          <w:u w:val="single"/>
        </w:rPr>
        <w:t>ε.α</w:t>
      </w:r>
      <w:proofErr w:type="spellEnd"/>
      <w:r w:rsidRPr="00995467">
        <w:rPr>
          <w:rFonts w:ascii="Bookman Old Style" w:hAnsi="Bookman Old Style"/>
          <w:b/>
          <w:sz w:val="24"/>
          <w:szCs w:val="24"/>
          <w:u w:val="single"/>
        </w:rPr>
        <w:t>.)</w:t>
      </w:r>
    </w:p>
    <w:p w:rsidR="00827635" w:rsidRPr="00995467" w:rsidRDefault="00827635" w:rsidP="0095001B">
      <w:pPr>
        <w:jc w:val="both"/>
        <w:rPr>
          <w:rFonts w:ascii="Bookman Old Style" w:hAnsi="Bookman Old Style" w:cs="Arial"/>
          <w:b/>
          <w:i/>
          <w:sz w:val="24"/>
          <w:szCs w:val="24"/>
        </w:rPr>
      </w:pPr>
      <w:r w:rsidRPr="00995467">
        <w:rPr>
          <w:rFonts w:ascii="Bookman Old Style" w:hAnsi="Bookman Old Style" w:cs="Arial"/>
          <w:bCs/>
          <w:sz w:val="24"/>
          <w:szCs w:val="24"/>
        </w:rPr>
        <w:t>Λαμβάνοντας το λόγο ο κ. Σαρδέλης αναφέρθηκε στους στόχους και τις αρχές του Ινστιτούτου:</w:t>
      </w:r>
      <w:r w:rsidRPr="00995467">
        <w:rPr>
          <w:rFonts w:ascii="Bookman Old Style" w:hAnsi="Bookman Old Style" w:cs="Arial"/>
          <w:b/>
          <w:bCs/>
          <w:sz w:val="24"/>
          <w:szCs w:val="24"/>
        </w:rPr>
        <w:t xml:space="preserve"> </w:t>
      </w:r>
      <w:r w:rsidRPr="00995467">
        <w:rPr>
          <w:rFonts w:ascii="Bookman Old Style" w:hAnsi="Bookman Old Style" w:cs="Arial"/>
          <w:b/>
          <w:bCs/>
          <w:i/>
          <w:sz w:val="24"/>
          <w:szCs w:val="24"/>
        </w:rPr>
        <w:t>«αποστολή</w:t>
      </w:r>
      <w:r w:rsidRPr="00995467">
        <w:rPr>
          <w:rFonts w:ascii="Bookman Old Style" w:hAnsi="Bookman Old Style" w:cs="Arial"/>
          <w:b/>
          <w:i/>
          <w:sz w:val="24"/>
          <w:szCs w:val="24"/>
        </w:rPr>
        <w:t xml:space="preserve"> του Ινστιτούτου είναι η προώθηση της αριστείας στην Οικονομική Πολιτική και τη Δημόσια Διακυβέρνηση της Ελλάδας. </w:t>
      </w:r>
      <w:r w:rsidRPr="00995467">
        <w:rPr>
          <w:rFonts w:ascii="Bookman Old Style" w:hAnsi="Bookman Old Style" w:cs="Arial"/>
          <w:b/>
          <w:bCs/>
          <w:i/>
          <w:sz w:val="24"/>
          <w:szCs w:val="24"/>
        </w:rPr>
        <w:t xml:space="preserve">Όραμα είναι </w:t>
      </w:r>
      <w:r w:rsidRPr="00995467">
        <w:rPr>
          <w:rFonts w:ascii="Bookman Old Style" w:hAnsi="Bookman Old Style" w:cs="Arial"/>
          <w:b/>
          <w:i/>
          <w:sz w:val="24"/>
          <w:szCs w:val="24"/>
        </w:rPr>
        <w:t xml:space="preserve">η εφαρμογή ουσιαστικών αλλαγών μέσω υιοθέτησης καινοτόμων ιδεών και παραγωγικών λύσεων που σχετίζονται με την οικονομική και κοινωνική ανάπτυξη στην Ελλάδα. </w:t>
      </w:r>
      <w:r w:rsidRPr="00995467">
        <w:rPr>
          <w:rFonts w:ascii="Bookman Old Style" w:hAnsi="Bookman Old Style" w:cs="Arial"/>
          <w:b/>
          <w:bCs/>
          <w:i/>
          <w:sz w:val="24"/>
          <w:szCs w:val="24"/>
        </w:rPr>
        <w:t xml:space="preserve">Αρχές </w:t>
      </w:r>
      <w:r w:rsidRPr="00995467">
        <w:rPr>
          <w:rFonts w:ascii="Bookman Old Style" w:hAnsi="Bookman Old Style" w:cs="Arial"/>
          <w:b/>
          <w:i/>
          <w:sz w:val="24"/>
          <w:szCs w:val="24"/>
        </w:rPr>
        <w:t>είναι η Υπευθυνότητα, η Διαφάνεια, η Αξιοκρατία και η Συνεργασία στο Δημόσιο και Ιδιωτικό Βίο</w:t>
      </w:r>
      <w:r w:rsidR="000C08E4" w:rsidRPr="00995467">
        <w:rPr>
          <w:rFonts w:ascii="Bookman Old Style" w:hAnsi="Bookman Old Style" w:cs="Arial"/>
          <w:b/>
          <w:i/>
          <w:sz w:val="24"/>
          <w:szCs w:val="24"/>
        </w:rPr>
        <w:t>»</w:t>
      </w:r>
      <w:r w:rsidRPr="00995467">
        <w:rPr>
          <w:rFonts w:ascii="Bookman Old Style" w:hAnsi="Bookman Old Style" w:cs="Arial"/>
          <w:b/>
          <w:i/>
          <w:sz w:val="24"/>
          <w:szCs w:val="24"/>
        </w:rPr>
        <w:t xml:space="preserve">. </w:t>
      </w:r>
      <w:r w:rsidRPr="00995467">
        <w:rPr>
          <w:rFonts w:ascii="Bookman Old Style" w:hAnsi="Bookman Old Style" w:cs="Arial"/>
          <w:sz w:val="24"/>
          <w:szCs w:val="24"/>
        </w:rPr>
        <w:t>Στη συνέχεια, παρουσίασε τα κυριότερα αποτελέσματα της έρευνας, που συνοψίζονται ως εξής:</w:t>
      </w:r>
      <w:r w:rsidRPr="00995467">
        <w:rPr>
          <w:rFonts w:ascii="Bookman Old Style" w:hAnsi="Bookman Old Style" w:cs="Arial"/>
          <w:b/>
          <w:i/>
          <w:sz w:val="24"/>
          <w:szCs w:val="24"/>
        </w:rPr>
        <w:t xml:space="preserve"> «Κατά την πενταετία 2010-2014, το 54% του πολιτικού έργου προωθήθηκε από Υπουργικές Αποφάσεις (34%) και Κοινές Υπουργικές Αποφάσεις (20%). Στο </w:t>
      </w:r>
      <w:r w:rsidRPr="00995467">
        <w:rPr>
          <w:rFonts w:ascii="Bookman Old Style" w:hAnsi="Bookman Old Style" w:cs="Arial"/>
          <w:b/>
          <w:i/>
          <w:sz w:val="24"/>
          <w:szCs w:val="24"/>
        </w:rPr>
        <w:lastRenderedPageBreak/>
        <w:t xml:space="preserve">σύνολο της πολιτικής δραστηριότητας των Λοιπών Υπουργείων, για την περίοδο 2010-2014, μεγάλος όγκος πολιτικού έργου παρατηρείται στο Υπουργείο Αγροτικής Ανάπτυξης και Τροφίμων, στο Υπουργείο Υγείας, καθώς και στο Υπουργείο Εργασίας, Κοινωνικής Ασφάλισης και Πρόνοιας. Σχετικά με το σύνολο της πολιτικής δραστηριότητας ανά Κλάδο για την πενταετία, το μεγαλύτερο ποσοστό συγκεντρώνει η Διοικητική Μεταρρύθμιση, Μείωση της Γραφειοκρατίας και </w:t>
      </w:r>
      <w:r w:rsidRPr="00995467">
        <w:rPr>
          <w:rFonts w:ascii="Bookman Old Style" w:hAnsi="Bookman Old Style" w:cs="Arial"/>
          <w:b/>
          <w:i/>
          <w:sz w:val="24"/>
          <w:szCs w:val="24"/>
          <w:lang w:val="en-US"/>
        </w:rPr>
        <w:t>Fast</w:t>
      </w:r>
      <w:r w:rsidRPr="00995467">
        <w:rPr>
          <w:rFonts w:ascii="Bookman Old Style" w:hAnsi="Bookman Old Style" w:cs="Arial"/>
          <w:b/>
          <w:i/>
          <w:sz w:val="24"/>
          <w:szCs w:val="24"/>
        </w:rPr>
        <w:t xml:space="preserve"> </w:t>
      </w:r>
      <w:r w:rsidRPr="00995467">
        <w:rPr>
          <w:rFonts w:ascii="Bookman Old Style" w:hAnsi="Bookman Old Style" w:cs="Arial"/>
          <w:b/>
          <w:i/>
          <w:sz w:val="24"/>
          <w:szCs w:val="24"/>
          <w:lang w:val="en-US"/>
        </w:rPr>
        <w:t>Track</w:t>
      </w:r>
      <w:r w:rsidRPr="00995467">
        <w:rPr>
          <w:rFonts w:ascii="Bookman Old Style" w:hAnsi="Bookman Old Style" w:cs="Arial"/>
          <w:b/>
          <w:i/>
          <w:sz w:val="24"/>
          <w:szCs w:val="24"/>
        </w:rPr>
        <w:t xml:space="preserve"> με ποσοστό 19%, ακολουθούν τα Δημοσιονομικά, Φοροεισπρακτικά, Μισθολογικά και Συνταξιοδοτικά και η Ενέργεια και Περιβάλλον με 8% αντίστοιχα. Η Επιχειρηματικότητα, Καινοτομία και Επενδυτικό Περιβάλλον με 7% και η Ηλεκτρονική Διακυβέρνηση με 7%. Τέλος, οι Λοιποί Κλάδοι αποτελούν το 51% του συνόλου του πολιτικού έργου». </w:t>
      </w:r>
    </w:p>
    <w:p w:rsidR="000134D1" w:rsidRPr="00995467" w:rsidRDefault="000134D1" w:rsidP="0095001B">
      <w:pPr>
        <w:jc w:val="both"/>
        <w:rPr>
          <w:rFonts w:ascii="Bookman Old Style" w:eastAsia="Times New Roman" w:hAnsi="Bookman Old Style" w:cs="Times New Roman"/>
          <w:b/>
          <w:sz w:val="24"/>
          <w:szCs w:val="24"/>
          <w:u w:val="single"/>
        </w:rPr>
      </w:pPr>
      <w:r w:rsidRPr="00995467">
        <w:rPr>
          <w:rFonts w:ascii="Bookman Old Style" w:hAnsi="Bookman Old Style" w:cs="Arial"/>
          <w:b/>
          <w:sz w:val="24"/>
          <w:szCs w:val="24"/>
          <w:u w:val="single"/>
        </w:rPr>
        <w:t xml:space="preserve">Γιάννος </w:t>
      </w:r>
      <w:proofErr w:type="spellStart"/>
      <w:r w:rsidRPr="00995467">
        <w:rPr>
          <w:rFonts w:ascii="Bookman Old Style" w:hAnsi="Bookman Old Style" w:cs="Arial"/>
          <w:b/>
          <w:sz w:val="24"/>
          <w:szCs w:val="24"/>
          <w:u w:val="single"/>
        </w:rPr>
        <w:t>Γραμματίδης</w:t>
      </w:r>
      <w:proofErr w:type="spellEnd"/>
      <w:r w:rsidRPr="00995467">
        <w:rPr>
          <w:rFonts w:ascii="Bookman Old Style" w:hAnsi="Bookman Old Style" w:cs="Arial"/>
          <w:b/>
          <w:sz w:val="24"/>
          <w:szCs w:val="24"/>
          <w:u w:val="single"/>
        </w:rPr>
        <w:t xml:space="preserve"> – Πρόεδρος </w:t>
      </w:r>
      <w:r w:rsidRPr="00995467">
        <w:rPr>
          <w:rFonts w:ascii="Bookman Old Style" w:eastAsia="Times New Roman" w:hAnsi="Bookman Old Style" w:cs="Times New Roman"/>
          <w:b/>
          <w:sz w:val="24"/>
          <w:szCs w:val="24"/>
          <w:u w:val="single"/>
        </w:rPr>
        <w:t xml:space="preserve">Ινστιτούτου Οικονομικής Πολιτικής &amp; Δημόσιας Διακυβέρνησης του Ελληνοαμερικανικού Επιμελητηρίου </w:t>
      </w:r>
    </w:p>
    <w:p w:rsidR="00B119F0" w:rsidRPr="00995467" w:rsidRDefault="00B119F0" w:rsidP="0095001B">
      <w:pPr>
        <w:pStyle w:val="Web"/>
        <w:jc w:val="both"/>
        <w:rPr>
          <w:rFonts w:ascii="Bookman Old Style" w:hAnsi="Bookman Old Style" w:cs="Calibri"/>
          <w:b/>
          <w:i/>
        </w:rPr>
      </w:pPr>
      <w:r w:rsidRPr="00995467">
        <w:rPr>
          <w:rFonts w:ascii="Bookman Old Style" w:hAnsi="Bookman Old Style" w:cs="Calibri"/>
        </w:rPr>
        <w:t xml:space="preserve">Ο κ. </w:t>
      </w:r>
      <w:proofErr w:type="spellStart"/>
      <w:r w:rsidRPr="00995467">
        <w:rPr>
          <w:rFonts w:ascii="Bookman Old Style" w:hAnsi="Bookman Old Style" w:cs="Calibri"/>
        </w:rPr>
        <w:t>Γραμματίδης</w:t>
      </w:r>
      <w:proofErr w:type="spellEnd"/>
      <w:r w:rsidRPr="00995467">
        <w:rPr>
          <w:rFonts w:ascii="Bookman Old Style" w:hAnsi="Bookman Old Style" w:cs="Calibri"/>
        </w:rPr>
        <w:t xml:space="preserve"> ξεκίνησε την ομιλία</w:t>
      </w:r>
      <w:r w:rsidR="00995467">
        <w:rPr>
          <w:rFonts w:ascii="Bookman Old Style" w:hAnsi="Bookman Old Style" w:cs="Calibri"/>
        </w:rPr>
        <w:t xml:space="preserve"> του</w:t>
      </w:r>
      <w:r w:rsidRPr="00995467">
        <w:rPr>
          <w:rFonts w:ascii="Bookman Old Style" w:hAnsi="Bookman Old Style" w:cs="Calibri"/>
        </w:rPr>
        <w:t xml:space="preserve"> ερμηνεύοντας τα αποτελέσματα της μελέτης ως εξής: </w:t>
      </w:r>
      <w:r w:rsidRPr="00995467">
        <w:rPr>
          <w:rFonts w:ascii="Bookman Old Style" w:hAnsi="Bookman Old Style" w:cs="Calibri"/>
          <w:b/>
          <w:i/>
        </w:rPr>
        <w:t xml:space="preserve">«Όποτε περιμέναμε την τρόικα εντείνονταν η μεταρρυθμιστική δράση, όταν έφευγε η Τρόικα έπεφτε η μεταρρυθμιστική δράση. Αυτά είναι στοιχεία σοβαρότητας του ελληνικού κράτους από το 2010 μέχρι σήμερα». </w:t>
      </w:r>
    </w:p>
    <w:p w:rsidR="00B119F0" w:rsidRPr="00995467" w:rsidRDefault="0095001B" w:rsidP="0095001B">
      <w:pPr>
        <w:pStyle w:val="Web"/>
        <w:jc w:val="both"/>
        <w:rPr>
          <w:rFonts w:ascii="Bookman Old Style" w:hAnsi="Bookman Old Style" w:cs="Calibri"/>
          <w:b/>
          <w:i/>
        </w:rPr>
      </w:pPr>
      <w:r>
        <w:rPr>
          <w:rFonts w:ascii="Bookman Old Style" w:hAnsi="Bookman Old Style" w:cs="Calibri"/>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2540</wp:posOffset>
            </wp:positionV>
            <wp:extent cx="2524125" cy="1685925"/>
            <wp:effectExtent l="19050" t="0" r="9525" b="0"/>
            <wp:wrapTight wrapText="bothSides">
              <wp:wrapPolygon edited="0">
                <wp:start x="-163" y="0"/>
                <wp:lineTo x="-163" y="21478"/>
                <wp:lineTo x="21682" y="21478"/>
                <wp:lineTo x="21682" y="0"/>
                <wp:lineTo x="-163" y="0"/>
              </wp:wrapPolygon>
            </wp:wrapTight>
            <wp:docPr id="5" name="Εικόνα 4" descr="C:\Documents and Settings\giannisk\Επιφάνεια εργασίας\ΤΕΣ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iannisk\Επιφάνεια εργασίας\ΤΕΣΤ\2.JPG"/>
                    <pic:cNvPicPr>
                      <a:picLocks noChangeAspect="1" noChangeArrowheads="1"/>
                    </pic:cNvPicPr>
                  </pic:nvPicPr>
                  <pic:blipFill>
                    <a:blip r:embed="rId12" cstate="print"/>
                    <a:srcRect/>
                    <a:stretch>
                      <a:fillRect/>
                    </a:stretch>
                  </pic:blipFill>
                  <pic:spPr bwMode="auto">
                    <a:xfrm>
                      <a:off x="0" y="0"/>
                      <a:ext cx="2524125" cy="1685925"/>
                    </a:xfrm>
                    <a:prstGeom prst="rect">
                      <a:avLst/>
                    </a:prstGeom>
                    <a:noFill/>
                    <a:ln w="9525">
                      <a:noFill/>
                      <a:miter lim="800000"/>
                      <a:headEnd/>
                      <a:tailEnd/>
                    </a:ln>
                  </pic:spPr>
                </pic:pic>
              </a:graphicData>
            </a:graphic>
          </wp:anchor>
        </w:drawing>
      </w:r>
      <w:r w:rsidR="00B119F0" w:rsidRPr="00995467">
        <w:rPr>
          <w:rFonts w:ascii="Bookman Old Style" w:hAnsi="Bookman Old Style" w:cs="Calibri"/>
        </w:rPr>
        <w:t xml:space="preserve">Ο κ. </w:t>
      </w:r>
      <w:proofErr w:type="spellStart"/>
      <w:r w:rsidR="00B119F0" w:rsidRPr="00995467">
        <w:rPr>
          <w:rFonts w:ascii="Bookman Old Style" w:hAnsi="Bookman Old Style" w:cs="Calibri"/>
        </w:rPr>
        <w:t>Γραμματίδης</w:t>
      </w:r>
      <w:proofErr w:type="spellEnd"/>
      <w:r w:rsidR="00B119F0" w:rsidRPr="00995467">
        <w:rPr>
          <w:rFonts w:ascii="Bookman Old Style" w:hAnsi="Bookman Old Style" w:cs="Calibri"/>
        </w:rPr>
        <w:t xml:space="preserve"> με το ρητορικό και χαρισματικό του λόγο καθήλωσε το κοινό αναλύοντας με επιχειρήματα το τι συμβαίνει από το 2010 μέχρι σήμερα, ποιες είναι οι μεγάλες αλήθειες και από την άλλη πλευρά τι έφταιξε για να φτάσουμε μέχρι εδώ»: </w:t>
      </w:r>
      <w:r w:rsidR="00B119F0" w:rsidRPr="00995467">
        <w:rPr>
          <w:rFonts w:ascii="Bookman Old Style" w:hAnsi="Bookman Old Style" w:cs="Calibri"/>
          <w:b/>
          <w:i/>
        </w:rPr>
        <w:t xml:space="preserve">«Επιλέξαμε να ασχοληθούμε με το τι έφταιξε γιατί αν δεν το γνωρίζουμε και δεν το συνειδητοποιήσουμε είναι πάρα πολύ δύσκολο να κάνουμε επιλογές για το αύριο και ποιος είναι ο καλύτερο δρόμος που πρέπει να ακολουθήσουμε. Εκείνο που καταλάβαμε επίσης είναι ότι τον καλύτερο δρόμο που πρέπει να ακολουθήσουμε για την έξοδο από την κρίση και για να περάσουμε σε μια περίοδο ευημερίας και ανάπτυξης είναι μόνον λύσεις που έρχονται μετά από διάλογο με τους πολίτες. Έχουμε κουραστεί έως απογοητευτεί από το πολιτικό μας προσωπικό και, όσο κι αν μιλάμε μ’ αυτό, το μόνο που γίνεται είναι να αυξάνονται τα προβλήματά μας και μεγαλώνει η κρίση». </w:t>
      </w:r>
    </w:p>
    <w:p w:rsidR="00EC08BB" w:rsidRDefault="00B119F0" w:rsidP="0095001B">
      <w:pPr>
        <w:pStyle w:val="Web"/>
        <w:jc w:val="both"/>
        <w:rPr>
          <w:rFonts w:ascii="Bookman Old Style" w:hAnsi="Bookman Old Style" w:cs="Calibri"/>
        </w:rPr>
      </w:pPr>
      <w:r w:rsidRPr="00995467">
        <w:rPr>
          <w:rFonts w:ascii="Bookman Old Style" w:hAnsi="Bookman Old Style" w:cs="Calibri"/>
          <w:b/>
          <w:i/>
        </w:rPr>
        <w:lastRenderedPageBreak/>
        <w:t>«Εμείς ισχυριζόμαστε ότι το πρόβλημα της παρούσας περιόδου βρίσκεται στο ότι διαχρονικά</w:t>
      </w:r>
      <w:r w:rsidR="00995467" w:rsidRPr="00995467">
        <w:rPr>
          <w:rFonts w:ascii="Bookman Old Style" w:hAnsi="Bookman Old Style" w:cs="Calibri"/>
          <w:b/>
          <w:i/>
        </w:rPr>
        <w:t>,</w:t>
      </w:r>
      <w:r w:rsidRPr="00995467">
        <w:rPr>
          <w:rFonts w:ascii="Bookman Old Style" w:hAnsi="Bookman Old Style" w:cs="Calibri"/>
          <w:b/>
          <w:i/>
        </w:rPr>
        <w:t xml:space="preserve"> για πολλές δεκαετίες μέχρι </w:t>
      </w:r>
      <w:r w:rsidR="00995467" w:rsidRPr="00995467">
        <w:rPr>
          <w:rFonts w:ascii="Bookman Old Style" w:hAnsi="Bookman Old Style" w:cs="Calibri"/>
          <w:b/>
          <w:i/>
        </w:rPr>
        <w:t xml:space="preserve">σήμερα, </w:t>
      </w:r>
      <w:r w:rsidRPr="00995467">
        <w:rPr>
          <w:rFonts w:ascii="Bookman Old Style" w:hAnsi="Bookman Old Style" w:cs="Calibri"/>
          <w:b/>
          <w:i/>
        </w:rPr>
        <w:t xml:space="preserve">εφαρμόζεται στην </w:t>
      </w:r>
      <w:r w:rsidR="00995467" w:rsidRPr="00995467">
        <w:rPr>
          <w:rFonts w:ascii="Bookman Old Style" w:hAnsi="Bookman Old Style" w:cs="Calibri"/>
          <w:b/>
          <w:i/>
        </w:rPr>
        <w:t>Ελλάδα</w:t>
      </w:r>
      <w:r w:rsidRPr="00995467">
        <w:rPr>
          <w:rFonts w:ascii="Bookman Old Style" w:hAnsi="Bookman Old Style" w:cs="Calibri"/>
          <w:b/>
          <w:i/>
        </w:rPr>
        <w:t xml:space="preserve"> ένα στρεβλό οικονομικό μοντέλο, ένα λανθασμένο μοντέλο που συνοπτικά αποτελείται από μία έντονη κρατική παρουσία στην οικονομική, πολιτική και κοινωνική ζωή του τόπου, αποδείξεις αυτού είναι τα κλειστά επαγγέλματα</w:t>
      </w:r>
      <w:r w:rsidR="00995467" w:rsidRPr="00995467">
        <w:rPr>
          <w:rFonts w:ascii="Bookman Old Style" w:hAnsi="Bookman Old Style" w:cs="Calibri"/>
          <w:b/>
          <w:i/>
        </w:rPr>
        <w:t xml:space="preserve"> και</w:t>
      </w:r>
      <w:r w:rsidRPr="00995467">
        <w:rPr>
          <w:rFonts w:ascii="Bookman Old Style" w:hAnsi="Bookman Old Style" w:cs="Calibri"/>
          <w:b/>
          <w:i/>
        </w:rPr>
        <w:t xml:space="preserve"> οι </w:t>
      </w:r>
      <w:proofErr w:type="spellStart"/>
      <w:r w:rsidRPr="00995467">
        <w:rPr>
          <w:rFonts w:ascii="Bookman Old Style" w:hAnsi="Bookman Old Style" w:cs="Calibri"/>
          <w:b/>
          <w:i/>
        </w:rPr>
        <w:t>αδειοδοτήσεις</w:t>
      </w:r>
      <w:proofErr w:type="spellEnd"/>
      <w:r w:rsidRPr="00995467">
        <w:rPr>
          <w:rFonts w:ascii="Bookman Old Style" w:hAnsi="Bookman Old Style" w:cs="Calibri"/>
          <w:b/>
          <w:i/>
        </w:rPr>
        <w:t xml:space="preserve"> των επιχειρήσεων</w:t>
      </w:r>
      <w:r w:rsidR="00995467" w:rsidRPr="00995467">
        <w:rPr>
          <w:rFonts w:ascii="Bookman Old Style" w:hAnsi="Bookman Old Style" w:cs="Calibri"/>
          <w:b/>
          <w:i/>
        </w:rPr>
        <w:t>»,</w:t>
      </w:r>
      <w:r w:rsidR="00995467" w:rsidRPr="00995467">
        <w:rPr>
          <w:rFonts w:ascii="Bookman Old Style" w:hAnsi="Bookman Old Style" w:cs="Calibri"/>
          <w:b/>
        </w:rPr>
        <w:t xml:space="preserve"> </w:t>
      </w:r>
      <w:r w:rsidR="00995467" w:rsidRPr="00995467">
        <w:rPr>
          <w:rFonts w:ascii="Bookman Old Style" w:hAnsi="Bookman Old Style" w:cs="Calibri"/>
        </w:rPr>
        <w:t>ανέφερε χαρακτηριστικά</w:t>
      </w:r>
      <w:r w:rsidR="00EC08BB">
        <w:rPr>
          <w:rFonts w:ascii="Bookman Old Style" w:hAnsi="Bookman Old Style" w:cs="Calibri"/>
        </w:rPr>
        <w:t>.</w:t>
      </w:r>
    </w:p>
    <w:p w:rsidR="009E33F0" w:rsidRPr="00EC08BB" w:rsidRDefault="0095001B" w:rsidP="0095001B">
      <w:pPr>
        <w:pStyle w:val="Web"/>
        <w:jc w:val="both"/>
        <w:rPr>
          <w:rFonts w:ascii="Bookman Old Style" w:hAnsi="Bookman Old Style" w:cs="Calibri"/>
          <w:b/>
          <w:i/>
        </w:rPr>
      </w:pPr>
      <w:r>
        <w:rPr>
          <w:rFonts w:ascii="Bookman Old Style" w:hAnsi="Bookman Old Style" w:cs="Calibri"/>
          <w:noProof/>
        </w:rPr>
        <w:drawing>
          <wp:anchor distT="0" distB="0" distL="114300" distR="114300" simplePos="0" relativeHeight="251661312" behindDoc="1" locked="0" layoutInCell="1" allowOverlap="1">
            <wp:simplePos x="0" y="0"/>
            <wp:positionH relativeFrom="column">
              <wp:posOffset>26933</wp:posOffset>
            </wp:positionH>
            <wp:positionV relativeFrom="paragraph">
              <wp:posOffset>-1007</wp:posOffset>
            </wp:positionV>
            <wp:extent cx="2676853" cy="1686910"/>
            <wp:effectExtent l="19050" t="0" r="9197" b="0"/>
            <wp:wrapTight wrapText="bothSides">
              <wp:wrapPolygon edited="0">
                <wp:start x="-154" y="0"/>
                <wp:lineTo x="-154" y="21465"/>
                <wp:lineTo x="21674" y="21465"/>
                <wp:lineTo x="21674" y="0"/>
                <wp:lineTo x="-154" y="0"/>
              </wp:wrapPolygon>
            </wp:wrapTight>
            <wp:docPr id="6" name="Εικόνα 5" descr="C:\Documents and Settings\giannisk\Επιφάνεια εργασίας\ΤΕΣΤ\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giannisk\Επιφάνεια εργασίας\ΤΕΣΤ\4.JPG"/>
                    <pic:cNvPicPr>
                      <a:picLocks noChangeAspect="1" noChangeArrowheads="1"/>
                    </pic:cNvPicPr>
                  </pic:nvPicPr>
                  <pic:blipFill>
                    <a:blip r:embed="rId13" cstate="print"/>
                    <a:srcRect/>
                    <a:stretch>
                      <a:fillRect/>
                    </a:stretch>
                  </pic:blipFill>
                  <pic:spPr bwMode="auto">
                    <a:xfrm>
                      <a:off x="0" y="0"/>
                      <a:ext cx="2676853" cy="1686910"/>
                    </a:xfrm>
                    <a:prstGeom prst="rect">
                      <a:avLst/>
                    </a:prstGeom>
                    <a:noFill/>
                    <a:ln w="9525">
                      <a:noFill/>
                      <a:miter lim="800000"/>
                      <a:headEnd/>
                      <a:tailEnd/>
                    </a:ln>
                  </pic:spPr>
                </pic:pic>
              </a:graphicData>
            </a:graphic>
          </wp:anchor>
        </w:drawing>
      </w:r>
      <w:r w:rsidR="00EC08BB">
        <w:rPr>
          <w:rFonts w:ascii="Bookman Old Style" w:hAnsi="Bookman Old Style" w:cs="Calibri"/>
        </w:rPr>
        <w:t xml:space="preserve">Συνεχίζοντας αναφέρθηκε στην παγκόσμια οικονομική κρίση που πυροδότησε τη μεγάλη κρίση στην Ελλάδα και, μεταξύ άλλων, επισήμανε: </w:t>
      </w:r>
      <w:r w:rsidR="00EC08BB" w:rsidRPr="00EC08BB">
        <w:rPr>
          <w:rFonts w:ascii="Bookman Old Style" w:hAnsi="Bookman Old Style" w:cs="Calibri"/>
          <w:b/>
          <w:i/>
        </w:rPr>
        <w:t>«η</w:t>
      </w:r>
      <w:r w:rsidR="009E33F0" w:rsidRPr="00EC08BB">
        <w:rPr>
          <w:rFonts w:ascii="Bookman Old Style" w:hAnsi="Bookman Old Style" w:cs="Calibri"/>
          <w:b/>
          <w:i/>
        </w:rPr>
        <w:t xml:space="preserve"> κυβέρνηση τότε παρότι είδε το ταμειακό πρόβλημα μπήκε σε μια διαδικασία υπογραφής του πρώτου μνημονίου που έγινε </w:t>
      </w:r>
      <w:r w:rsidR="00EC08BB" w:rsidRPr="00EC08BB">
        <w:rPr>
          <w:rFonts w:ascii="Bookman Old Style" w:hAnsi="Bookman Old Style" w:cs="Calibri"/>
          <w:b/>
          <w:i/>
        </w:rPr>
        <w:t>χ</w:t>
      </w:r>
      <w:r w:rsidR="009E33F0" w:rsidRPr="00EC08BB">
        <w:rPr>
          <w:rFonts w:ascii="Bookman Old Style" w:hAnsi="Bookman Old Style" w:cs="Calibri"/>
          <w:b/>
          <w:i/>
        </w:rPr>
        <w:t>ωρίς καμία διαπραγμ</w:t>
      </w:r>
      <w:r w:rsidR="00EC08BB" w:rsidRPr="00EC08BB">
        <w:rPr>
          <w:rFonts w:ascii="Bookman Old Style" w:hAnsi="Bookman Old Style" w:cs="Calibri"/>
          <w:b/>
          <w:i/>
        </w:rPr>
        <w:t>άτευση</w:t>
      </w:r>
      <w:r w:rsidR="009E33F0" w:rsidRPr="00EC08BB">
        <w:rPr>
          <w:rFonts w:ascii="Bookman Old Style" w:hAnsi="Bookman Old Style" w:cs="Calibri"/>
          <w:b/>
          <w:i/>
        </w:rPr>
        <w:t xml:space="preserve"> και μάλιστα ζητήθηκε από το ΔΝΤ να μας δοθεί μια συνταγή</w:t>
      </w:r>
      <w:r w:rsidR="00EC08BB" w:rsidRPr="00EC08BB">
        <w:rPr>
          <w:rFonts w:ascii="Bookman Old Style" w:hAnsi="Bookman Old Style" w:cs="Calibri"/>
          <w:b/>
          <w:i/>
        </w:rPr>
        <w:t>,</w:t>
      </w:r>
      <w:r w:rsidR="009E33F0" w:rsidRPr="00EC08BB">
        <w:rPr>
          <w:rFonts w:ascii="Bookman Old Style" w:hAnsi="Bookman Old Style" w:cs="Calibri"/>
          <w:b/>
          <w:i/>
        </w:rPr>
        <w:t xml:space="preserve"> και αυτό έγινε για πρώτη φορά </w:t>
      </w:r>
      <w:r w:rsidR="00EC08BB" w:rsidRPr="00EC08BB">
        <w:rPr>
          <w:rFonts w:ascii="Bookman Old Style" w:hAnsi="Bookman Old Style" w:cs="Calibri"/>
          <w:b/>
          <w:i/>
        </w:rPr>
        <w:t>αμαχητί</w:t>
      </w:r>
      <w:r w:rsidR="009E33F0" w:rsidRPr="00EC08BB">
        <w:rPr>
          <w:rFonts w:ascii="Bookman Old Style" w:hAnsi="Bookman Old Style" w:cs="Calibri"/>
          <w:b/>
          <w:i/>
        </w:rPr>
        <w:t xml:space="preserve"> από μια εθνική κυβέρνηση, η οποία δεν προοριζόταν για εμάς αλλά για άλλο κράτος που εφαρμόστηκε και εκεί αλλά ήταν τελείως διαφορετικά τα οικονομικά δεδομένα του. </w:t>
      </w:r>
      <w:r w:rsidR="00EC08BB" w:rsidRPr="00EC08BB">
        <w:rPr>
          <w:rFonts w:ascii="Bookman Old Style" w:hAnsi="Bookman Old Style" w:cs="Calibri"/>
          <w:b/>
          <w:i/>
        </w:rPr>
        <w:t>Μ</w:t>
      </w:r>
      <w:r w:rsidR="009E33F0" w:rsidRPr="00EC08BB">
        <w:rPr>
          <w:rFonts w:ascii="Bookman Old Style" w:hAnsi="Bookman Old Style" w:cs="Calibri"/>
          <w:b/>
          <w:i/>
        </w:rPr>
        <w:t xml:space="preserve">ε αποτέλεσμα να </w:t>
      </w:r>
      <w:r w:rsidR="00EC08BB" w:rsidRPr="00EC08BB">
        <w:rPr>
          <w:rFonts w:ascii="Bookman Old Style" w:hAnsi="Bookman Old Style" w:cs="Calibri"/>
          <w:b/>
          <w:i/>
        </w:rPr>
        <w:t>μπούμε</w:t>
      </w:r>
      <w:r w:rsidR="009E33F0" w:rsidRPr="00EC08BB">
        <w:rPr>
          <w:rFonts w:ascii="Bookman Old Style" w:hAnsi="Bookman Old Style" w:cs="Calibri"/>
          <w:b/>
          <w:i/>
        </w:rPr>
        <w:t xml:space="preserve"> σε μια διαδικασία όπου οι </w:t>
      </w:r>
      <w:r w:rsidR="00EC08BB" w:rsidRPr="00EC08BB">
        <w:rPr>
          <w:rFonts w:ascii="Bookman Old Style" w:hAnsi="Bookman Old Style" w:cs="Calibri"/>
          <w:b/>
          <w:i/>
        </w:rPr>
        <w:t xml:space="preserve">θυσίες οι δημοσιονομικές, </w:t>
      </w:r>
      <w:r w:rsidR="009E33F0" w:rsidRPr="00EC08BB">
        <w:rPr>
          <w:rFonts w:ascii="Bookman Old Style" w:hAnsi="Bookman Old Style" w:cs="Calibri"/>
          <w:b/>
          <w:i/>
        </w:rPr>
        <w:t>δεν θυσίασ</w:t>
      </w:r>
      <w:r w:rsidR="00EC08BB" w:rsidRPr="00EC08BB">
        <w:rPr>
          <w:rFonts w:ascii="Bookman Old Style" w:hAnsi="Bookman Old Style" w:cs="Calibri"/>
          <w:b/>
          <w:i/>
        </w:rPr>
        <w:t>αν</w:t>
      </w:r>
      <w:r w:rsidR="009E33F0" w:rsidRPr="00EC08BB">
        <w:rPr>
          <w:rFonts w:ascii="Bookman Old Style" w:hAnsi="Bookman Old Style" w:cs="Calibri"/>
          <w:b/>
          <w:i/>
        </w:rPr>
        <w:t xml:space="preserve"> μόνον τον ελληνικό λαό αλλά και την ανάπτυξη. Η </w:t>
      </w:r>
      <w:r w:rsidR="00EC08BB" w:rsidRPr="00EC08BB">
        <w:rPr>
          <w:rFonts w:ascii="Bookman Old Style" w:hAnsi="Bookman Old Style" w:cs="Calibri"/>
          <w:b/>
          <w:i/>
        </w:rPr>
        <w:t>προσπάθεια</w:t>
      </w:r>
      <w:r w:rsidR="009E33F0" w:rsidRPr="00EC08BB">
        <w:rPr>
          <w:rFonts w:ascii="Bookman Old Style" w:hAnsi="Bookman Old Style" w:cs="Calibri"/>
          <w:b/>
          <w:i/>
        </w:rPr>
        <w:t xml:space="preserve"> για δημοσιονομική αποκατάσταση έγινε πάνω στο βωμό της ανάπτυξης. </w:t>
      </w:r>
      <w:r w:rsidR="00EC08BB" w:rsidRPr="00EC08BB">
        <w:rPr>
          <w:rFonts w:ascii="Bookman Old Style" w:hAnsi="Bookman Old Style" w:cs="Calibri"/>
          <w:b/>
          <w:i/>
        </w:rPr>
        <w:t xml:space="preserve">Τότε </w:t>
      </w:r>
      <w:r w:rsidR="009E33F0" w:rsidRPr="00EC08BB">
        <w:rPr>
          <w:rFonts w:ascii="Bookman Old Style" w:hAnsi="Bookman Old Style" w:cs="Calibri"/>
          <w:b/>
          <w:i/>
        </w:rPr>
        <w:t xml:space="preserve">ρωτούσαμε </w:t>
      </w:r>
      <w:r w:rsidR="00EC08BB" w:rsidRPr="00EC08BB">
        <w:rPr>
          <w:rFonts w:ascii="Bookman Old Style" w:hAnsi="Bookman Old Style" w:cs="Calibri"/>
          <w:b/>
          <w:i/>
        </w:rPr>
        <w:t xml:space="preserve">την Τρόικα (είτε λέγεται Τρόικα είτε θεσμοί είναι το ίδιο), </w:t>
      </w:r>
      <w:r w:rsidR="009E33F0" w:rsidRPr="00EC08BB">
        <w:rPr>
          <w:rFonts w:ascii="Bookman Old Style" w:hAnsi="Bookman Old Style" w:cs="Calibri"/>
          <w:b/>
          <w:i/>
        </w:rPr>
        <w:t xml:space="preserve">μα γιατί </w:t>
      </w:r>
      <w:r w:rsidR="00EC08BB" w:rsidRPr="00EC08BB">
        <w:rPr>
          <w:rFonts w:ascii="Bookman Old Style" w:hAnsi="Bookman Old Style" w:cs="Calibri"/>
          <w:b/>
          <w:i/>
        </w:rPr>
        <w:t>εφαρμόζετε</w:t>
      </w:r>
      <w:r w:rsidR="009E33F0" w:rsidRPr="00EC08BB">
        <w:rPr>
          <w:rFonts w:ascii="Bookman Old Style" w:hAnsi="Bookman Old Style" w:cs="Calibri"/>
          <w:b/>
          <w:i/>
        </w:rPr>
        <w:t xml:space="preserve"> αυτά τα μέτρα στην Ελλάδα δεν βλέπετε ότι δεν έχουμε αποτέλεσμα; </w:t>
      </w:r>
      <w:r w:rsidR="00EC08BB" w:rsidRPr="00EC08BB">
        <w:rPr>
          <w:rFonts w:ascii="Bookman Old Style" w:hAnsi="Bookman Old Style" w:cs="Calibri"/>
          <w:b/>
          <w:i/>
        </w:rPr>
        <w:t>Και μας απαντούσαν: μην κατηγορείται εμάς γι αυτό, κατηγορείστε τις κυβερνήσεις σας διότι από εκείνες ζητήσαμε να επιλέξουν μέτρα, και επέλεξαν αυτά που αποτέλεσαν τη βάση του πρώτου μνημονίου. Τι παρατηρούμε δηλαδή; ότι οι κυβερνήσεις από το 2010, χωρίς εξαίρεση, μέχρι πρότινος επέλεξαν όχι να προσπαθήσουν να εξορθολογήσουν το βασικό ασθενή της οικονομίας, που ήταν το ίδιο το κράτος, γιατί εκεί βρισκόταν όλα τα κομματικά μας παιδιά, αλλά τον εύκολο δρόμο της μείωσης μισθών – συντάξεων και της επιβολής αβάστακτων φόρων στον ελληνικό λαό για να εισπράττουν χρήματα χωρίς να νοιάζονται από πού θα βγουν τα χρήματα, για να τροφοδοτηθεί η ανάπτυξη».</w:t>
      </w:r>
    </w:p>
    <w:p w:rsidR="00EC08BB" w:rsidRDefault="00EC08BB" w:rsidP="0095001B">
      <w:pPr>
        <w:pStyle w:val="Web"/>
        <w:jc w:val="both"/>
        <w:rPr>
          <w:rFonts w:ascii="Bookman Old Style" w:hAnsi="Bookman Old Style" w:cs="Calibri"/>
          <w:b/>
          <w:i/>
        </w:rPr>
      </w:pPr>
      <w:r>
        <w:rPr>
          <w:rFonts w:ascii="Bookman Old Style" w:hAnsi="Bookman Old Style" w:cs="Calibri"/>
        </w:rPr>
        <w:t>Δ</w:t>
      </w:r>
      <w:r w:rsidRPr="00995467">
        <w:rPr>
          <w:rFonts w:ascii="Bookman Old Style" w:hAnsi="Bookman Old Style" w:cs="Calibri"/>
        </w:rPr>
        <w:t xml:space="preserve">ίνοντας το διά ταύτα της ομιλία του είπε: </w:t>
      </w:r>
      <w:r w:rsidRPr="00995467">
        <w:rPr>
          <w:rFonts w:ascii="Bookman Old Style" w:hAnsi="Bookman Old Style" w:cs="Calibri"/>
          <w:b/>
          <w:i/>
        </w:rPr>
        <w:t xml:space="preserve">«πρέπει να τονώσουμε και πάλι τη συζήτηση γύρω από το </w:t>
      </w:r>
      <w:proofErr w:type="spellStart"/>
      <w:r w:rsidRPr="00995467">
        <w:rPr>
          <w:rFonts w:ascii="Bookman Old Style" w:hAnsi="Bookman Old Style" w:cs="Calibri"/>
          <w:b/>
          <w:i/>
        </w:rPr>
        <w:t>αξιακό</w:t>
      </w:r>
      <w:proofErr w:type="spellEnd"/>
      <w:r w:rsidRPr="00995467">
        <w:rPr>
          <w:rFonts w:ascii="Bookman Old Style" w:hAnsi="Bookman Old Style" w:cs="Calibri"/>
          <w:b/>
          <w:i/>
        </w:rPr>
        <w:t xml:space="preserve"> μας σύστημα. Γιατί πρέπει να ξαναβρεί η χώρα την αξιοπρέπειά της και την αξιοπιστία της»</w:t>
      </w:r>
      <w:r>
        <w:rPr>
          <w:rFonts w:ascii="Bookman Old Style" w:hAnsi="Bookman Old Style" w:cs="Calibri"/>
          <w:b/>
          <w:i/>
        </w:rPr>
        <w:t>.</w:t>
      </w:r>
    </w:p>
    <w:p w:rsidR="000A11A4" w:rsidRPr="00995467" w:rsidRDefault="007614BB" w:rsidP="0095001B">
      <w:pPr>
        <w:pStyle w:val="Web"/>
        <w:jc w:val="both"/>
        <w:rPr>
          <w:rFonts w:ascii="Bookman Old Style" w:hAnsi="Bookman Old Style" w:cs="Calibri"/>
          <w:b/>
          <w:i/>
        </w:rPr>
      </w:pPr>
      <w:r w:rsidRPr="00995467">
        <w:rPr>
          <w:rFonts w:ascii="Bookman Old Style" w:hAnsi="Bookman Old Style" w:cs="Calibri"/>
        </w:rPr>
        <w:t xml:space="preserve">Αναφερόμενος στη δράση και τους στόχους του Ινστιτούτου σημείωσε: </w:t>
      </w:r>
      <w:r w:rsidRPr="00995467">
        <w:rPr>
          <w:rFonts w:ascii="Bookman Old Style" w:hAnsi="Bookman Old Style" w:cs="Calibri"/>
          <w:i/>
        </w:rPr>
        <w:t>«</w:t>
      </w:r>
      <w:r w:rsidR="000A11A4" w:rsidRPr="00995467">
        <w:rPr>
          <w:rFonts w:ascii="Bookman Old Style" w:hAnsi="Bookman Old Style" w:cs="Calibri"/>
          <w:b/>
          <w:i/>
        </w:rPr>
        <w:t>Ξ</w:t>
      </w:r>
      <w:r w:rsidRPr="00995467">
        <w:rPr>
          <w:rFonts w:ascii="Bookman Old Style" w:hAnsi="Bookman Old Style" w:cs="Calibri"/>
          <w:b/>
          <w:i/>
        </w:rPr>
        <w:t xml:space="preserve">εκινάμε μία </w:t>
      </w:r>
      <w:r w:rsidR="000A11A4" w:rsidRPr="00995467">
        <w:rPr>
          <w:rFonts w:ascii="Bookman Old Style" w:hAnsi="Bookman Old Style" w:cs="Calibri"/>
          <w:b/>
          <w:i/>
        </w:rPr>
        <w:t>εκστρατεία</w:t>
      </w:r>
      <w:r w:rsidRPr="00995467">
        <w:rPr>
          <w:rFonts w:ascii="Bookman Old Style" w:hAnsi="Bookman Old Style" w:cs="Calibri"/>
          <w:b/>
          <w:i/>
        </w:rPr>
        <w:t xml:space="preserve"> σ’</w:t>
      </w:r>
      <w:r w:rsidR="000A11A4" w:rsidRPr="00995467">
        <w:rPr>
          <w:rFonts w:ascii="Bookman Old Style" w:hAnsi="Bookman Old Style" w:cs="Calibri"/>
          <w:b/>
          <w:i/>
        </w:rPr>
        <w:t xml:space="preserve"> </w:t>
      </w:r>
      <w:r w:rsidRPr="00995467">
        <w:rPr>
          <w:rFonts w:ascii="Bookman Old Style" w:hAnsi="Bookman Old Style" w:cs="Calibri"/>
          <w:b/>
          <w:i/>
        </w:rPr>
        <w:t xml:space="preserve">όλη τη χώρα και πηγαίνουμε </w:t>
      </w:r>
      <w:r w:rsidR="000A11A4" w:rsidRPr="00995467">
        <w:rPr>
          <w:rFonts w:ascii="Bookman Old Style" w:hAnsi="Bookman Old Style" w:cs="Calibri"/>
          <w:b/>
          <w:i/>
        </w:rPr>
        <w:t xml:space="preserve">στο </w:t>
      </w:r>
      <w:r w:rsidRPr="00995467">
        <w:rPr>
          <w:rFonts w:ascii="Bookman Old Style" w:hAnsi="Bookman Old Style" w:cs="Calibri"/>
          <w:b/>
          <w:i/>
        </w:rPr>
        <w:t>εξωτερικό</w:t>
      </w:r>
      <w:r w:rsidR="000A11A4" w:rsidRPr="00995467">
        <w:rPr>
          <w:rFonts w:ascii="Bookman Old Style" w:hAnsi="Bookman Old Style" w:cs="Calibri"/>
          <w:b/>
          <w:i/>
        </w:rPr>
        <w:t xml:space="preserve">, κυρίως στις ΗΠΑ, </w:t>
      </w:r>
      <w:r w:rsidRPr="00995467">
        <w:rPr>
          <w:rFonts w:ascii="Bookman Old Style" w:hAnsi="Bookman Old Style" w:cs="Calibri"/>
          <w:b/>
          <w:i/>
        </w:rPr>
        <w:t xml:space="preserve">για να τονώσουμε την αξιοπιστία την </w:t>
      </w:r>
      <w:r w:rsidRPr="00995467">
        <w:rPr>
          <w:rFonts w:ascii="Bookman Old Style" w:hAnsi="Bookman Old Style" w:cs="Calibri"/>
          <w:b/>
          <w:i/>
        </w:rPr>
        <w:lastRenderedPageBreak/>
        <w:t xml:space="preserve">ελληνική μέσα από νέες προτάσεις για να βοηθήσουμε την εθνική προσπάθεια. Πρέπει όλοι να καταλάβουμε συνειδητά ότι πρέπει να ξαναμιλήσουμε για αξίες. Εμείς άλλωστε εγκαινιάσαμε αυτό το διάλογο και με το Ινστιτούτο αλλά και με τις ομάδες διαλόγου ενεργών πολιτών, </w:t>
      </w:r>
      <w:r w:rsidR="000A11A4" w:rsidRPr="00995467">
        <w:rPr>
          <w:rFonts w:ascii="Bookman Old Style" w:hAnsi="Bookman Old Style" w:cs="Calibri"/>
          <w:b/>
          <w:i/>
        </w:rPr>
        <w:t>που είναι «παιδί» του Ινστιτούτου</w:t>
      </w:r>
      <w:r w:rsidRPr="00995467">
        <w:rPr>
          <w:rFonts w:ascii="Bookman Old Style" w:hAnsi="Bookman Old Style" w:cs="Calibri"/>
          <w:b/>
          <w:i/>
        </w:rPr>
        <w:t xml:space="preserve">. Θέλουμε να κάνουμε </w:t>
      </w:r>
      <w:proofErr w:type="spellStart"/>
      <w:r w:rsidRPr="00995467">
        <w:rPr>
          <w:rFonts w:ascii="Bookman Old Style" w:hAnsi="Bookman Old Style" w:cs="Calibri"/>
          <w:b/>
          <w:i/>
        </w:rPr>
        <w:t>επανα</w:t>
      </w:r>
      <w:proofErr w:type="spellEnd"/>
      <w:r w:rsidR="000A11A4" w:rsidRPr="00995467">
        <w:rPr>
          <w:rFonts w:ascii="Bookman Old Style" w:hAnsi="Bookman Old Style" w:cs="Calibri"/>
          <w:b/>
          <w:i/>
        </w:rPr>
        <w:t>-</w:t>
      </w:r>
      <w:r w:rsidRPr="00995467">
        <w:rPr>
          <w:rFonts w:ascii="Bookman Old Style" w:hAnsi="Bookman Old Style" w:cs="Calibri"/>
          <w:b/>
          <w:i/>
        </w:rPr>
        <w:t xml:space="preserve">θέσπιση της ελληνικής πολιτείας. Εμείς που ευθυνόμαστε, η δική μας </w:t>
      </w:r>
      <w:r w:rsidR="000A11A4" w:rsidRPr="00995467">
        <w:rPr>
          <w:rFonts w:ascii="Bookman Old Style" w:hAnsi="Bookman Old Style" w:cs="Calibri"/>
          <w:b/>
          <w:i/>
        </w:rPr>
        <w:t>γενιά</w:t>
      </w:r>
      <w:r w:rsidRPr="00995467">
        <w:rPr>
          <w:rFonts w:ascii="Bookman Old Style" w:hAnsi="Bookman Old Style" w:cs="Calibri"/>
          <w:b/>
          <w:i/>
        </w:rPr>
        <w:t xml:space="preserve">, που έφερε την </w:t>
      </w:r>
      <w:r w:rsidR="000A11A4" w:rsidRPr="00995467">
        <w:rPr>
          <w:rFonts w:ascii="Bookman Old Style" w:hAnsi="Bookman Old Style" w:cs="Calibri"/>
          <w:b/>
          <w:i/>
        </w:rPr>
        <w:t>τ</w:t>
      </w:r>
      <w:r w:rsidRPr="00995467">
        <w:rPr>
          <w:rFonts w:ascii="Bookman Old Style" w:hAnsi="Bookman Old Style" w:cs="Calibri"/>
          <w:b/>
          <w:i/>
        </w:rPr>
        <w:t xml:space="preserve">ρίτη ελληνική δημοκρατία με τη μεταπολίτευση, είμαστε ακριβώς εκείνοι που οφείλουμε να φέρουμε την τέταρτη ελληνική δημοκρατία και να εξυγιάνουμε πλέον το πρόβλημα στον τόπο. </w:t>
      </w:r>
      <w:proofErr w:type="spellStart"/>
      <w:r w:rsidRPr="00995467">
        <w:rPr>
          <w:rFonts w:ascii="Bookman Old Style" w:hAnsi="Bookman Old Style" w:cs="Calibri"/>
          <w:b/>
          <w:i/>
        </w:rPr>
        <w:t>Επανα</w:t>
      </w:r>
      <w:proofErr w:type="spellEnd"/>
      <w:r w:rsidRPr="00995467">
        <w:rPr>
          <w:rFonts w:ascii="Bookman Old Style" w:hAnsi="Bookman Old Style" w:cs="Calibri"/>
          <w:b/>
          <w:i/>
        </w:rPr>
        <w:t xml:space="preserve">-θέσπιση της Ελληνικής Πολιτείας, αυτό χρειαζόμαστε και μπορούμε  να το κάνουμε αν </w:t>
      </w:r>
      <w:r w:rsidR="000A11A4" w:rsidRPr="00995467">
        <w:rPr>
          <w:rFonts w:ascii="Bookman Old Style" w:hAnsi="Bookman Old Style" w:cs="Calibri"/>
          <w:b/>
          <w:i/>
        </w:rPr>
        <w:t>συνεννοηθούμε</w:t>
      </w:r>
      <w:r w:rsidRPr="00995467">
        <w:rPr>
          <w:rFonts w:ascii="Bookman Old Style" w:hAnsi="Bookman Old Style" w:cs="Calibri"/>
          <w:b/>
          <w:i/>
        </w:rPr>
        <w:t xml:space="preserve"> μεταξύ μας και αρχίσουμε να προβάλουμε μέσα από τον </w:t>
      </w:r>
      <w:r w:rsidR="000A11A4" w:rsidRPr="00995467">
        <w:rPr>
          <w:rFonts w:ascii="Bookman Old Style" w:hAnsi="Bookman Old Style" w:cs="Calibri"/>
          <w:b/>
          <w:i/>
        </w:rPr>
        <w:t>περίγυρό</w:t>
      </w:r>
      <w:r w:rsidRPr="00995467">
        <w:rPr>
          <w:rFonts w:ascii="Bookman Old Style" w:hAnsi="Bookman Old Style" w:cs="Calibri"/>
          <w:b/>
          <w:i/>
        </w:rPr>
        <w:t xml:space="preserve"> μας όχι μόνον αυτές τις ιδέες αλλά και τους ανθρώπους των τοπικών κοινωνιών οι οποίοι μπορούν να βοηθήσουν εθελοντικά σ’ αυτή τη μεγάλη</w:t>
      </w:r>
      <w:r w:rsidRPr="00995467">
        <w:rPr>
          <w:rFonts w:ascii="Bookman Old Style" w:hAnsi="Bookman Old Style" w:cs="Calibri"/>
          <w:b/>
        </w:rPr>
        <w:t xml:space="preserve"> </w:t>
      </w:r>
      <w:r w:rsidRPr="00995467">
        <w:rPr>
          <w:rFonts w:ascii="Bookman Old Style" w:hAnsi="Bookman Old Style" w:cs="Calibri"/>
          <w:b/>
          <w:i/>
        </w:rPr>
        <w:t>προσπάθεια</w:t>
      </w:r>
      <w:r w:rsidR="000A11A4" w:rsidRPr="00995467">
        <w:rPr>
          <w:rFonts w:ascii="Bookman Old Style" w:hAnsi="Bookman Old Style" w:cs="Calibri"/>
          <w:b/>
          <w:i/>
        </w:rPr>
        <w:t>»,</w:t>
      </w:r>
      <w:r w:rsidR="000A11A4" w:rsidRPr="00995467">
        <w:rPr>
          <w:rFonts w:ascii="Bookman Old Style" w:hAnsi="Bookman Old Style" w:cs="Calibri"/>
          <w:b/>
        </w:rPr>
        <w:t xml:space="preserve"> </w:t>
      </w:r>
      <w:r w:rsidR="000A11A4" w:rsidRPr="00995467">
        <w:rPr>
          <w:rFonts w:ascii="Bookman Old Style" w:hAnsi="Bookman Old Style" w:cs="Calibri"/>
        </w:rPr>
        <w:t>και κατέληξε υποδεικνύοντας ότι:</w:t>
      </w:r>
      <w:r w:rsidR="000A11A4" w:rsidRPr="00995467">
        <w:rPr>
          <w:rFonts w:ascii="Bookman Old Style" w:hAnsi="Bookman Old Style" w:cs="Calibri"/>
          <w:b/>
        </w:rPr>
        <w:t xml:space="preserve"> </w:t>
      </w:r>
      <w:r w:rsidR="000A11A4" w:rsidRPr="00995467">
        <w:rPr>
          <w:rFonts w:ascii="Bookman Old Style" w:hAnsi="Bookman Old Style" w:cs="Calibri"/>
          <w:b/>
          <w:i/>
        </w:rPr>
        <w:t xml:space="preserve">«δεν μπορεί να επιτευχθεί η ανάπτυξη σε χρονικό διάστημα μικρότερο της δεκαετίας και αυτό υπό προϋποθέσεις». </w:t>
      </w:r>
    </w:p>
    <w:p w:rsidR="000A11A4" w:rsidRPr="00995467" w:rsidRDefault="007614BB" w:rsidP="0095001B">
      <w:pPr>
        <w:pStyle w:val="Web"/>
        <w:jc w:val="both"/>
        <w:rPr>
          <w:rFonts w:ascii="Bookman Old Style" w:hAnsi="Bookman Old Style" w:cs="Calibri"/>
          <w:b/>
        </w:rPr>
      </w:pPr>
      <w:r w:rsidRPr="00995467">
        <w:rPr>
          <w:rFonts w:ascii="Bookman Old Style" w:hAnsi="Bookman Old Style" w:cs="Calibri"/>
          <w:b/>
        </w:rPr>
        <w:t xml:space="preserve"> </w:t>
      </w:r>
    </w:p>
    <w:sectPr w:rsidR="000A11A4" w:rsidRPr="00995467" w:rsidSect="00A40E45">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F6" w:rsidRDefault="007400F6" w:rsidP="0095001B">
      <w:pPr>
        <w:spacing w:after="0" w:line="240" w:lineRule="auto"/>
      </w:pPr>
      <w:r>
        <w:separator/>
      </w:r>
    </w:p>
  </w:endnote>
  <w:endnote w:type="continuationSeparator" w:id="0">
    <w:p w:rsidR="007400F6" w:rsidRDefault="007400F6" w:rsidP="00950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91313"/>
      <w:docPartObj>
        <w:docPartGallery w:val="Page Numbers (Bottom of Page)"/>
        <w:docPartUnique/>
      </w:docPartObj>
    </w:sdtPr>
    <w:sdtContent>
      <w:p w:rsidR="0095001B" w:rsidRDefault="0095001B">
        <w:pPr>
          <w:pStyle w:val="a8"/>
          <w:jc w:val="right"/>
        </w:pPr>
        <w:fldSimple w:instr=" PAGE   \* MERGEFORMAT ">
          <w:r>
            <w:rPr>
              <w:noProof/>
            </w:rPr>
            <w:t>5</w:t>
          </w:r>
        </w:fldSimple>
      </w:p>
    </w:sdtContent>
  </w:sdt>
  <w:p w:rsidR="0095001B" w:rsidRDefault="009500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F6" w:rsidRDefault="007400F6" w:rsidP="0095001B">
      <w:pPr>
        <w:spacing w:after="0" w:line="240" w:lineRule="auto"/>
      </w:pPr>
      <w:r>
        <w:separator/>
      </w:r>
    </w:p>
  </w:footnote>
  <w:footnote w:type="continuationSeparator" w:id="0">
    <w:p w:rsidR="007400F6" w:rsidRDefault="007400F6" w:rsidP="00950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059"/>
    <w:multiLevelType w:val="hybridMultilevel"/>
    <w:tmpl w:val="5E94F0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5A67E1"/>
    <w:multiLevelType w:val="hybridMultilevel"/>
    <w:tmpl w:val="C05AC4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DFB3165"/>
    <w:multiLevelType w:val="hybridMultilevel"/>
    <w:tmpl w:val="34FAB46A"/>
    <w:lvl w:ilvl="0" w:tplc="50F683FC">
      <w:start w:val="100"/>
      <w:numFmt w:val="bullet"/>
      <w:lvlText w:val="-"/>
      <w:lvlJc w:val="left"/>
      <w:pPr>
        <w:ind w:left="390" w:hanging="360"/>
      </w:pPr>
      <w:rPr>
        <w:rFonts w:ascii="Cambria" w:eastAsiaTheme="majorEastAsia" w:hAnsi="Cambria"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useFELayout/>
  </w:compat>
  <w:rsids>
    <w:rsidRoot w:val="00186896"/>
    <w:rsid w:val="000134D1"/>
    <w:rsid w:val="000A11A4"/>
    <w:rsid w:val="000A16D0"/>
    <w:rsid w:val="000C08E4"/>
    <w:rsid w:val="000F67FD"/>
    <w:rsid w:val="00186896"/>
    <w:rsid w:val="001A30AB"/>
    <w:rsid w:val="002C2EFE"/>
    <w:rsid w:val="00345112"/>
    <w:rsid w:val="00360F6F"/>
    <w:rsid w:val="003A108D"/>
    <w:rsid w:val="003A3DE9"/>
    <w:rsid w:val="0042166E"/>
    <w:rsid w:val="0042671B"/>
    <w:rsid w:val="004660C6"/>
    <w:rsid w:val="005571B3"/>
    <w:rsid w:val="005D0582"/>
    <w:rsid w:val="005F7381"/>
    <w:rsid w:val="00660C70"/>
    <w:rsid w:val="00691C82"/>
    <w:rsid w:val="007400F6"/>
    <w:rsid w:val="007614BB"/>
    <w:rsid w:val="00824670"/>
    <w:rsid w:val="00827635"/>
    <w:rsid w:val="00831B0C"/>
    <w:rsid w:val="009339D0"/>
    <w:rsid w:val="0095001B"/>
    <w:rsid w:val="00995467"/>
    <w:rsid w:val="009B5C39"/>
    <w:rsid w:val="009E33F0"/>
    <w:rsid w:val="00A36F20"/>
    <w:rsid w:val="00A40E45"/>
    <w:rsid w:val="00A92C5F"/>
    <w:rsid w:val="00AA1563"/>
    <w:rsid w:val="00B024C9"/>
    <w:rsid w:val="00B119F0"/>
    <w:rsid w:val="00B2661D"/>
    <w:rsid w:val="00B83D27"/>
    <w:rsid w:val="00BA2ED8"/>
    <w:rsid w:val="00C95F7E"/>
    <w:rsid w:val="00CA1B4F"/>
    <w:rsid w:val="00CE6E66"/>
    <w:rsid w:val="00D12344"/>
    <w:rsid w:val="00DE743B"/>
    <w:rsid w:val="00E65E96"/>
    <w:rsid w:val="00EC08BB"/>
    <w:rsid w:val="00ED5784"/>
    <w:rsid w:val="00FB1300"/>
    <w:rsid w:val="00FD1D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6F"/>
  </w:style>
  <w:style w:type="paragraph" w:styleId="1">
    <w:name w:val="heading 1"/>
    <w:basedOn w:val="a"/>
    <w:next w:val="a"/>
    <w:link w:val="1Char"/>
    <w:qFormat/>
    <w:rsid w:val="00186896"/>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Char"/>
    <w:uiPriority w:val="9"/>
    <w:semiHidden/>
    <w:unhideWhenUsed/>
    <w:qFormat/>
    <w:rsid w:val="00FB1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02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86896"/>
    <w:rPr>
      <w:color w:val="0000FF"/>
      <w:u w:val="single"/>
    </w:rPr>
  </w:style>
  <w:style w:type="paragraph" w:styleId="Web">
    <w:name w:val="Normal (Web)"/>
    <w:basedOn w:val="a"/>
    <w:uiPriority w:val="99"/>
    <w:rsid w:val="0018689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1868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6896"/>
    <w:rPr>
      <w:rFonts w:ascii="Tahoma" w:hAnsi="Tahoma" w:cs="Tahoma"/>
      <w:sz w:val="16"/>
      <w:szCs w:val="16"/>
    </w:rPr>
  </w:style>
  <w:style w:type="character" w:customStyle="1" w:styleId="1Char">
    <w:name w:val="Επικεφαλίδα 1 Char"/>
    <w:basedOn w:val="a0"/>
    <w:link w:val="1"/>
    <w:rsid w:val="00186896"/>
    <w:rPr>
      <w:rFonts w:ascii="Times New Roman" w:eastAsia="Times New Roman" w:hAnsi="Times New Roman" w:cs="Times New Roman"/>
      <w:b/>
      <w:sz w:val="24"/>
      <w:szCs w:val="20"/>
    </w:rPr>
  </w:style>
  <w:style w:type="paragraph" w:styleId="a4">
    <w:name w:val="Plain Text"/>
    <w:basedOn w:val="a"/>
    <w:link w:val="Char0"/>
    <w:rsid w:val="00A40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Απλό κείμενο Char"/>
    <w:basedOn w:val="a0"/>
    <w:link w:val="a4"/>
    <w:rsid w:val="00A40E45"/>
    <w:rPr>
      <w:rFonts w:ascii="Times New Roman" w:eastAsia="Times New Roman" w:hAnsi="Times New Roman" w:cs="Times New Roman"/>
      <w:sz w:val="24"/>
      <w:szCs w:val="24"/>
    </w:rPr>
  </w:style>
  <w:style w:type="paragraph" w:customStyle="1" w:styleId="10">
    <w:name w:val="Παράγραφος λίστας1"/>
    <w:basedOn w:val="a"/>
    <w:rsid w:val="000A16D0"/>
    <w:pPr>
      <w:ind w:left="720"/>
    </w:pPr>
    <w:rPr>
      <w:rFonts w:ascii="Calibri" w:eastAsia="Times New Roman" w:hAnsi="Calibri" w:cs="Calibri"/>
    </w:rPr>
  </w:style>
  <w:style w:type="paragraph" w:customStyle="1" w:styleId="ListParagraph1">
    <w:name w:val="List Paragraph1"/>
    <w:basedOn w:val="a"/>
    <w:rsid w:val="000A16D0"/>
    <w:pPr>
      <w:ind w:left="720"/>
    </w:pPr>
    <w:rPr>
      <w:rFonts w:ascii="Calibri" w:eastAsia="Times New Roman" w:hAnsi="Calibri" w:cs="Calibri"/>
      <w:lang w:eastAsia="en-US"/>
    </w:rPr>
  </w:style>
  <w:style w:type="table" w:styleId="2-5">
    <w:name w:val="Medium Shading 2 Accent 5"/>
    <w:basedOn w:val="a1"/>
    <w:uiPriority w:val="64"/>
    <w:rsid w:val="00C95F7E"/>
    <w:pPr>
      <w:spacing w:after="0" w:line="240" w:lineRule="auto"/>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Char">
    <w:name w:val="Επικεφαλίδα 2 Char"/>
    <w:basedOn w:val="a0"/>
    <w:link w:val="2"/>
    <w:uiPriority w:val="9"/>
    <w:semiHidden/>
    <w:rsid w:val="00FB1300"/>
    <w:rPr>
      <w:rFonts w:asciiTheme="majorHAnsi" w:eastAsiaTheme="majorEastAsia" w:hAnsiTheme="majorHAnsi" w:cstheme="majorBidi"/>
      <w:b/>
      <w:bCs/>
      <w:color w:val="4F81BD" w:themeColor="accent1"/>
      <w:sz w:val="26"/>
      <w:szCs w:val="26"/>
    </w:rPr>
  </w:style>
  <w:style w:type="character" w:styleId="a5">
    <w:name w:val="Strong"/>
    <w:basedOn w:val="a0"/>
    <w:qFormat/>
    <w:rsid w:val="00FB1300"/>
    <w:rPr>
      <w:b/>
      <w:bCs/>
    </w:rPr>
  </w:style>
  <w:style w:type="paragraph" w:styleId="a6">
    <w:name w:val="Body Text"/>
    <w:basedOn w:val="a"/>
    <w:link w:val="Char1"/>
    <w:rsid w:val="00BA2ED8"/>
    <w:pPr>
      <w:spacing w:after="0" w:line="240" w:lineRule="auto"/>
      <w:jc w:val="both"/>
    </w:pPr>
    <w:rPr>
      <w:rFonts w:ascii="Arial" w:eastAsia="Times New Roman" w:hAnsi="Arial" w:cs="Times New Roman"/>
      <w:sz w:val="24"/>
      <w:szCs w:val="20"/>
      <w:lang w:eastAsia="en-US"/>
    </w:rPr>
  </w:style>
  <w:style w:type="character" w:customStyle="1" w:styleId="Char1">
    <w:name w:val="Σώμα κειμένου Char"/>
    <w:basedOn w:val="a0"/>
    <w:link w:val="a6"/>
    <w:rsid w:val="00BA2ED8"/>
    <w:rPr>
      <w:rFonts w:ascii="Arial" w:eastAsia="Times New Roman" w:hAnsi="Arial" w:cs="Times New Roman"/>
      <w:sz w:val="24"/>
      <w:szCs w:val="20"/>
      <w:lang w:eastAsia="en-US"/>
    </w:rPr>
  </w:style>
  <w:style w:type="paragraph" w:customStyle="1" w:styleId="Char2">
    <w:name w:val="Char"/>
    <w:basedOn w:val="a"/>
    <w:rsid w:val="00BA2ED8"/>
    <w:pPr>
      <w:spacing w:after="160" w:line="240" w:lineRule="exact"/>
    </w:pPr>
    <w:rPr>
      <w:rFonts w:ascii="Tahoma" w:eastAsia="Times New Roman" w:hAnsi="Tahoma" w:cs="Times New Roman"/>
      <w:sz w:val="20"/>
      <w:szCs w:val="20"/>
      <w:lang w:val="en-US" w:eastAsia="en-US"/>
    </w:rPr>
  </w:style>
  <w:style w:type="paragraph" w:customStyle="1" w:styleId="content-text">
    <w:name w:val="content-text"/>
    <w:basedOn w:val="a"/>
    <w:rsid w:val="0042166E"/>
    <w:pPr>
      <w:spacing w:before="100" w:beforeAutospacing="1" w:after="100" w:afterAutospacing="1" w:line="240" w:lineRule="auto"/>
    </w:pPr>
    <w:rPr>
      <w:rFonts w:ascii="Times New Roman" w:eastAsia="Batang" w:hAnsi="Times New Roman" w:cs="Times New Roman"/>
      <w:color w:val="000000"/>
      <w:sz w:val="24"/>
      <w:szCs w:val="24"/>
      <w:lang w:eastAsia="ko-KR"/>
    </w:rPr>
  </w:style>
  <w:style w:type="character" w:customStyle="1" w:styleId="hps">
    <w:name w:val="hps"/>
    <w:basedOn w:val="a0"/>
    <w:rsid w:val="0042166E"/>
  </w:style>
  <w:style w:type="character" w:customStyle="1" w:styleId="3Char">
    <w:name w:val="Επικεφαλίδα 3 Char"/>
    <w:basedOn w:val="a0"/>
    <w:link w:val="3"/>
    <w:uiPriority w:val="9"/>
    <w:rsid w:val="00B024C9"/>
    <w:rPr>
      <w:rFonts w:asciiTheme="majorHAnsi" w:eastAsiaTheme="majorEastAsia" w:hAnsiTheme="majorHAnsi" w:cstheme="majorBidi"/>
      <w:b/>
      <w:bCs/>
      <w:color w:val="4F81BD" w:themeColor="accent1"/>
    </w:rPr>
  </w:style>
  <w:style w:type="paragraph" w:styleId="a7">
    <w:name w:val="header"/>
    <w:basedOn w:val="a"/>
    <w:link w:val="Char3"/>
    <w:uiPriority w:val="99"/>
    <w:semiHidden/>
    <w:unhideWhenUsed/>
    <w:rsid w:val="0095001B"/>
    <w:pPr>
      <w:tabs>
        <w:tab w:val="center" w:pos="4153"/>
        <w:tab w:val="right" w:pos="8306"/>
      </w:tabs>
      <w:spacing w:after="0" w:line="240" w:lineRule="auto"/>
    </w:pPr>
  </w:style>
  <w:style w:type="character" w:customStyle="1" w:styleId="Char3">
    <w:name w:val="Κεφαλίδα Char"/>
    <w:basedOn w:val="a0"/>
    <w:link w:val="a7"/>
    <w:uiPriority w:val="99"/>
    <w:semiHidden/>
    <w:rsid w:val="0095001B"/>
  </w:style>
  <w:style w:type="paragraph" w:styleId="a8">
    <w:name w:val="footer"/>
    <w:basedOn w:val="a"/>
    <w:link w:val="Char4"/>
    <w:uiPriority w:val="99"/>
    <w:unhideWhenUsed/>
    <w:rsid w:val="0095001B"/>
    <w:pPr>
      <w:tabs>
        <w:tab w:val="center" w:pos="4153"/>
        <w:tab w:val="right" w:pos="8306"/>
      </w:tabs>
      <w:spacing w:after="0" w:line="240" w:lineRule="auto"/>
    </w:pPr>
  </w:style>
  <w:style w:type="character" w:customStyle="1" w:styleId="Char4">
    <w:name w:val="Υποσέλιδο Char"/>
    <w:basedOn w:val="a0"/>
    <w:link w:val="a8"/>
    <w:uiPriority w:val="99"/>
    <w:rsid w:val="0095001B"/>
  </w:style>
</w:styles>
</file>

<file path=word/webSettings.xml><?xml version="1.0" encoding="utf-8"?>
<w:webSettings xmlns:r="http://schemas.openxmlformats.org/officeDocument/2006/relationships" xmlns:w="http://schemas.openxmlformats.org/wordprocessingml/2006/main">
  <w:divs>
    <w:div w:id="104010073">
      <w:bodyDiv w:val="1"/>
      <w:marLeft w:val="0"/>
      <w:marRight w:val="0"/>
      <w:marTop w:val="0"/>
      <w:marBottom w:val="0"/>
      <w:divBdr>
        <w:top w:val="none" w:sz="0" w:space="0" w:color="auto"/>
        <w:left w:val="none" w:sz="0" w:space="0" w:color="auto"/>
        <w:bottom w:val="none" w:sz="0" w:space="0" w:color="auto"/>
        <w:right w:val="none" w:sz="0" w:space="0" w:color="auto"/>
      </w:divBdr>
    </w:div>
    <w:div w:id="401492018">
      <w:bodyDiv w:val="1"/>
      <w:marLeft w:val="0"/>
      <w:marRight w:val="0"/>
      <w:marTop w:val="0"/>
      <w:marBottom w:val="0"/>
      <w:divBdr>
        <w:top w:val="none" w:sz="0" w:space="0" w:color="auto"/>
        <w:left w:val="none" w:sz="0" w:space="0" w:color="auto"/>
        <w:bottom w:val="none" w:sz="0" w:space="0" w:color="auto"/>
        <w:right w:val="none" w:sz="0" w:space="0" w:color="auto"/>
      </w:divBdr>
      <w:divsChild>
        <w:div w:id="1326711041">
          <w:marLeft w:val="0"/>
          <w:marRight w:val="0"/>
          <w:marTop w:val="0"/>
          <w:marBottom w:val="0"/>
          <w:divBdr>
            <w:top w:val="none" w:sz="0" w:space="0" w:color="auto"/>
            <w:left w:val="none" w:sz="0" w:space="0" w:color="auto"/>
            <w:bottom w:val="none" w:sz="0" w:space="0" w:color="auto"/>
            <w:right w:val="none" w:sz="0" w:space="0" w:color="auto"/>
          </w:divBdr>
        </w:div>
      </w:divsChild>
    </w:div>
    <w:div w:id="476646598">
      <w:bodyDiv w:val="1"/>
      <w:marLeft w:val="0"/>
      <w:marRight w:val="0"/>
      <w:marTop w:val="0"/>
      <w:marBottom w:val="0"/>
      <w:divBdr>
        <w:top w:val="none" w:sz="0" w:space="0" w:color="auto"/>
        <w:left w:val="none" w:sz="0" w:space="0" w:color="auto"/>
        <w:bottom w:val="none" w:sz="0" w:space="0" w:color="auto"/>
        <w:right w:val="none" w:sz="0" w:space="0" w:color="auto"/>
      </w:divBdr>
    </w:div>
    <w:div w:id="1185904634">
      <w:bodyDiv w:val="1"/>
      <w:marLeft w:val="0"/>
      <w:marRight w:val="0"/>
      <w:marTop w:val="0"/>
      <w:marBottom w:val="0"/>
      <w:divBdr>
        <w:top w:val="none" w:sz="0" w:space="0" w:color="auto"/>
        <w:left w:val="none" w:sz="0" w:space="0" w:color="auto"/>
        <w:bottom w:val="none" w:sz="0" w:space="0" w:color="auto"/>
        <w:right w:val="none" w:sz="0" w:space="0" w:color="auto"/>
      </w:divBdr>
      <w:divsChild>
        <w:div w:id="1826430032">
          <w:marLeft w:val="0"/>
          <w:marRight w:val="0"/>
          <w:marTop w:val="0"/>
          <w:marBottom w:val="0"/>
          <w:divBdr>
            <w:top w:val="none" w:sz="0" w:space="0" w:color="auto"/>
            <w:left w:val="none" w:sz="0" w:space="0" w:color="auto"/>
            <w:bottom w:val="none" w:sz="0" w:space="0" w:color="auto"/>
            <w:right w:val="none" w:sz="0" w:space="0" w:color="auto"/>
          </w:divBdr>
        </w:div>
      </w:divsChild>
    </w:div>
    <w:div w:id="1762414575">
      <w:bodyDiv w:val="1"/>
      <w:marLeft w:val="0"/>
      <w:marRight w:val="0"/>
      <w:marTop w:val="0"/>
      <w:marBottom w:val="0"/>
      <w:divBdr>
        <w:top w:val="none" w:sz="0" w:space="0" w:color="auto"/>
        <w:left w:val="none" w:sz="0" w:space="0" w:color="auto"/>
        <w:bottom w:val="none" w:sz="0" w:space="0" w:color="auto"/>
        <w:right w:val="none" w:sz="0" w:space="0" w:color="auto"/>
      </w:divBdr>
    </w:div>
    <w:div w:id="19280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ess-office@champie.ondsl.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EEC3-0FC8-4A86-9A30-A038AC17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Pages>
  <Words>1424</Words>
  <Characters>7694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17</cp:revision>
  <cp:lastPrinted>2015-03-02T13:04:00Z</cp:lastPrinted>
  <dcterms:created xsi:type="dcterms:W3CDTF">2015-01-26T11:28:00Z</dcterms:created>
  <dcterms:modified xsi:type="dcterms:W3CDTF">2015-04-03T06:21:00Z</dcterms:modified>
</cp:coreProperties>
</file>